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B708CD" w:rsidP="00B708CD" w:rsidRDefault="00B708CD" w14:paraId="2DD3B3F7" wp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FIŞA DISCIPLINEI</w:t>
      </w:r>
    </w:p>
    <w:p xmlns:wp14="http://schemas.microsoft.com/office/word/2010/wordml" w:rsidR="00B708CD" w:rsidP="00B708CD" w:rsidRDefault="00B708CD" w14:paraId="672A6659" wp14:textId="77777777">
      <w:pPr>
        <w:shd w:val="clear" w:color="auto" w:fill="FFFFFF"/>
        <w:autoSpaceDE w:val="0"/>
        <w:autoSpaceDN w:val="0"/>
        <w:adjustRightInd w:val="0"/>
      </w:pPr>
    </w:p>
    <w:p xmlns:wp14="http://schemas.microsoft.com/office/word/2010/wordml" w:rsidR="00B708CD" w:rsidP="00B708CD" w:rsidRDefault="00B708CD" w14:paraId="476E7AAE" wp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Date despre program</w:t>
      </w: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872"/>
        <w:gridCol w:w="5773"/>
      </w:tblGrid>
      <w:tr xmlns:wp14="http://schemas.microsoft.com/office/word/2010/wordml" w:rsidR="00B708CD" w:rsidTr="00B708CD" w14:paraId="5E80ED9B" wp14:textId="77777777">
        <w:trPr>
          <w:trHeight w:val="275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C950588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1.1 Institu</w:t>
            </w:r>
            <w:r>
              <w:rPr>
                <w:rFonts w:eastAsia="Times New Roman"/>
                <w:sz w:val="22"/>
                <w:szCs w:val="22"/>
              </w:rPr>
              <w:t>ţia de învăţământ superior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2D588102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Universitatea Tehnică din Cluj-Napoca </w:t>
            </w:r>
          </w:p>
        </w:tc>
      </w:tr>
      <w:tr xmlns:wp14="http://schemas.microsoft.com/office/word/2010/wordml" w:rsidR="00B708CD" w:rsidTr="00B708CD" w14:paraId="5D3588DF" wp14:textId="77777777">
        <w:trPr>
          <w:trHeight w:val="26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7ED1240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1.2 Facultatea 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62884288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Autovehicule Rutiere, Mecatronică şi Mecanică</w:t>
            </w:r>
          </w:p>
        </w:tc>
      </w:tr>
      <w:tr xmlns:wp14="http://schemas.microsoft.com/office/word/2010/wordml" w:rsidR="00B708CD" w:rsidTr="00B708CD" w14:paraId="100A1885" wp14:textId="77777777">
        <w:trPr>
          <w:trHeight w:val="26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280A2049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1.3 Departamentul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36AA3E9D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Inginerie Mecanică</w:t>
            </w:r>
          </w:p>
        </w:tc>
      </w:tr>
      <w:tr xmlns:wp14="http://schemas.microsoft.com/office/word/2010/wordml" w:rsidR="00B708CD" w:rsidTr="00B708CD" w14:paraId="3CE1E77C" wp14:textId="77777777">
        <w:trPr>
          <w:trHeight w:val="24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6550B5A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1.4 Domeniul de studii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P="007633FD" w:rsidRDefault="00B708CD" w14:paraId="69EA2B5D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Inginerie </w:t>
            </w:r>
            <w:r w:rsidR="007633FD">
              <w:rPr>
                <w:sz w:val="22"/>
                <w:szCs w:val="22"/>
              </w:rPr>
              <w:t>Mecanică</w:t>
            </w:r>
          </w:p>
        </w:tc>
      </w:tr>
      <w:tr xmlns:wp14="http://schemas.microsoft.com/office/word/2010/wordml" w:rsidR="00B708CD" w:rsidTr="00B708CD" w14:paraId="4FFAC675" wp14:textId="77777777">
        <w:trPr>
          <w:trHeight w:val="25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329FDFF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1.5 Ciclul de studii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37A6F006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Master</w:t>
            </w:r>
          </w:p>
        </w:tc>
      </w:tr>
      <w:tr xmlns:wp14="http://schemas.microsoft.com/office/word/2010/wordml" w:rsidR="00B708CD" w:rsidTr="00B708CD" w14:paraId="71734CED" wp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32AD26B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1.6 Programul de studii / Calificarea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03CCF10E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Energii regenerabile</w:t>
            </w:r>
          </w:p>
        </w:tc>
      </w:tr>
      <w:tr xmlns:wp14="http://schemas.microsoft.com/office/word/2010/wordml" w:rsidR="00B708CD" w:rsidTr="00B708CD" w14:paraId="47C2AB43" wp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6B07C0C3" wp14:textId="77777777">
            <w:r>
              <w:rPr>
                <w:sz w:val="22"/>
                <w:szCs w:val="22"/>
              </w:rPr>
              <w:t>1.7 Forma de învăţământ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081CAEB9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IF – învăţământ cu frecvenţă</w:t>
            </w:r>
          </w:p>
        </w:tc>
      </w:tr>
      <w:tr xmlns:wp14="http://schemas.microsoft.com/office/word/2010/wordml" w:rsidR="00B708CD" w:rsidTr="00B708CD" w14:paraId="15C08D25" wp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4C871C26" wp14:textId="77777777">
            <w:r>
              <w:rPr>
                <w:sz w:val="22"/>
                <w:szCs w:val="22"/>
              </w:rPr>
              <w:t>1.8 Codul disciplinei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P="009B2D25" w:rsidRDefault="00D92B92" w14:paraId="4C07D9B8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>9.</w:t>
            </w:r>
            <w:r w:rsidR="009B2D25">
              <w:t>1</w:t>
            </w:r>
            <w:r>
              <w:t>0</w:t>
            </w:r>
          </w:p>
        </w:tc>
      </w:tr>
    </w:tbl>
    <w:p xmlns:wp14="http://schemas.microsoft.com/office/word/2010/wordml" w:rsidR="00B708CD" w:rsidP="00B708CD" w:rsidRDefault="00B708CD" w14:paraId="0A37501D" wp14:textId="77777777">
      <w:pPr>
        <w:shd w:val="clear" w:color="auto" w:fill="FFFFFF"/>
        <w:autoSpaceDE w:val="0"/>
        <w:autoSpaceDN w:val="0"/>
        <w:adjustRightInd w:val="0"/>
        <w:rPr>
          <w:sz w:val="22"/>
          <w:szCs w:val="22"/>
          <w:u w:val="single"/>
        </w:rPr>
      </w:pPr>
    </w:p>
    <w:p xmlns:wp14="http://schemas.microsoft.com/office/word/2010/wordml" w:rsidR="00B708CD" w:rsidP="00B708CD" w:rsidRDefault="00B708CD" w14:paraId="559C8BE4" wp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xmlns:wp14="http://schemas.microsoft.com/office/word/2010/wordml" w:rsidR="00B708CD" w:rsidTr="14DDD9EA" w14:paraId="7CD0C137" wp14:textId="77777777"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B708CD" w14:paraId="1BF74BD3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2.1 Denumirea disciplinei</w:t>
            </w:r>
          </w:p>
        </w:tc>
        <w:tc>
          <w:tcPr>
            <w:tcW w:w="6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P="14DDD9EA" w:rsidRDefault="009B2D25" w14:paraId="127D9F9E" wp14:textId="233C98BF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="463EC48B">
              <w:rPr/>
              <w:t xml:space="preserve">SISTEME </w:t>
            </w:r>
            <w:r w:rsidR="531C66E2">
              <w:rPr/>
              <w:t>SCADA IN ENERGETICA</w:t>
            </w:r>
          </w:p>
        </w:tc>
      </w:tr>
      <w:tr xmlns:wp14="http://schemas.microsoft.com/office/word/2010/wordml" w:rsidR="00B708CD" w:rsidTr="14DDD9EA" w14:paraId="0105FD23" wp14:textId="77777777"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B708CD" w14:paraId="3616EF4F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2.2 Responsabil disciplina</w:t>
            </w:r>
          </w:p>
        </w:tc>
        <w:tc>
          <w:tcPr>
            <w:tcW w:w="6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D92B92" w14:paraId="2575EB17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t>Conf. Dr. ing. Lucian Nascutiu</w:t>
            </w:r>
          </w:p>
        </w:tc>
      </w:tr>
      <w:tr xmlns:wp14="http://schemas.microsoft.com/office/word/2010/wordml" w:rsidR="00B708CD" w:rsidTr="14DDD9EA" w14:paraId="3749B853" wp14:textId="77777777">
        <w:tc>
          <w:tcPr>
            <w:tcW w:w="3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P="005518BC" w:rsidRDefault="00B708CD" w14:paraId="58A1AA36" wp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Titularul activit</w:t>
            </w:r>
            <w:r>
              <w:rPr>
                <w:rFonts w:eastAsia="Times New Roman"/>
                <w:sz w:val="22"/>
                <w:szCs w:val="22"/>
              </w:rPr>
              <w:t>ăţilor de seminar / laborator / proiect</w:t>
            </w:r>
          </w:p>
        </w:tc>
        <w:tc>
          <w:tcPr>
            <w:tcW w:w="6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D92B92" w14:paraId="2B5E1265" wp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t>Conf. Dr. ing. Lucian Nascutiu</w:t>
            </w:r>
          </w:p>
        </w:tc>
      </w:tr>
      <w:tr xmlns:wp14="http://schemas.microsoft.com/office/word/2010/wordml" w:rsidR="00B708CD" w:rsidTr="14DDD9EA" w14:paraId="5423AB20" wp14:textId="77777777">
        <w:trPr>
          <w:trHeight w:val="279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59FDEE95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D92B92" w14:paraId="649841BE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t>1</w:t>
            </w: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0BC7B2D6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Semestrul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D92B92" w14:paraId="18F999B5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t>2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74348CC2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Tipul de evaluare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D92B92" w14:paraId="37AAF844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t>C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0B869D4C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Regimul disciplinei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D92B92" w:rsidRDefault="00B708CD" w14:paraId="4612C1E9" wp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rPr>
                <w:sz w:val="22"/>
                <w:szCs w:val="22"/>
              </w:rPr>
              <w:t>D</w:t>
            </w:r>
            <w:r w:rsidR="00D92B92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/D</w:t>
            </w:r>
            <w:r w:rsidR="00D92B92">
              <w:rPr>
                <w:sz w:val="22"/>
                <w:szCs w:val="22"/>
              </w:rPr>
              <w:t>O</w:t>
            </w:r>
          </w:p>
        </w:tc>
      </w:tr>
    </w:tbl>
    <w:p xmlns:wp14="http://schemas.microsoft.com/office/word/2010/wordml" w:rsidR="00B708CD" w:rsidP="00B708CD" w:rsidRDefault="00B708CD" w14:paraId="5DAB6C7B" wp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xmlns:wp14="http://schemas.microsoft.com/office/word/2010/wordml" w:rsidR="00B708CD" w:rsidP="00B708CD" w:rsidRDefault="00B708CD" w14:paraId="6C33A138" wp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3. Timpul total estimat </w:t>
      </w:r>
      <w:r>
        <w:rPr>
          <w:sz w:val="22"/>
          <w:szCs w:val="22"/>
        </w:rPr>
        <w:t>(ore pe semestru al activit</w:t>
      </w:r>
      <w:r>
        <w:rPr>
          <w:rFonts w:eastAsia="Times New Roman"/>
          <w:sz w:val="22"/>
          <w:szCs w:val="22"/>
        </w:rPr>
        <w:t>ăţilor didactice)</w:t>
      </w:r>
    </w:p>
    <w:p xmlns:wp14="http://schemas.microsoft.com/office/word/2010/wordml" w:rsidR="005518BC" w:rsidP="00B708CD" w:rsidRDefault="005518BC" w14:paraId="02EB378F" wp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438"/>
        <w:gridCol w:w="109"/>
        <w:gridCol w:w="564"/>
        <w:gridCol w:w="69"/>
        <w:gridCol w:w="1774"/>
        <w:gridCol w:w="567"/>
        <w:gridCol w:w="2557"/>
        <w:gridCol w:w="567"/>
      </w:tblGrid>
      <w:tr xmlns:wp14="http://schemas.microsoft.com/office/word/2010/wordml" w:rsidR="00B708CD" w:rsidTr="00D92B92" w14:paraId="3F351011" wp14:textId="77777777">
        <w:trPr>
          <w:trHeight w:val="334"/>
        </w:trPr>
        <w:tc>
          <w:tcPr>
            <w:tcW w:w="35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1FDEBF6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3.1 Num</w:t>
            </w:r>
            <w:r>
              <w:rPr>
                <w:rFonts w:eastAsia="Times New Roman"/>
                <w:sz w:val="22"/>
                <w:szCs w:val="22"/>
              </w:rPr>
              <w:t>ăr de ore pe săptămână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5FCD5EC4" wp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7DCFE3BE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din care:     3.2 curs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7144751B" wp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P="00D92B92" w:rsidRDefault="00B708CD" w14:paraId="575EE29B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3.3</w:t>
            </w:r>
            <w:r w:rsidR="00D92B92">
              <w:rPr>
                <w:sz w:val="22"/>
                <w:szCs w:val="22"/>
              </w:rPr>
              <w:t>lucrari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56B20A0C" wp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xmlns:wp14="http://schemas.microsoft.com/office/word/2010/wordml" w:rsidR="00B708CD" w:rsidTr="00D92B92" w14:paraId="415F8BE4" wp14:textId="77777777">
        <w:trPr>
          <w:trHeight w:val="334"/>
        </w:trPr>
        <w:tc>
          <w:tcPr>
            <w:tcW w:w="35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B708CD" w:rsidRDefault="00B708CD" w14:paraId="573C919B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3.4 Total ore din planul de </w:t>
            </w:r>
            <w:r>
              <w:rPr>
                <w:rFonts w:eastAsia="Times New Roman"/>
                <w:sz w:val="22"/>
                <w:szCs w:val="22"/>
              </w:rPr>
              <w:t>învăţământ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6F5FA94C" wp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</w:pPr>
            <w:r>
              <w:t>125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579168E0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din care:     3.5 curs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57393B24" wp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</w:pPr>
            <w:r>
              <w:t>28</w:t>
            </w:r>
          </w:p>
        </w:tc>
        <w:tc>
          <w:tcPr>
            <w:tcW w:w="2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P="00D92B92" w:rsidRDefault="00B708CD" w14:paraId="0245724F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3.6 </w:t>
            </w:r>
            <w:r w:rsidR="00D92B92">
              <w:rPr>
                <w:sz w:val="22"/>
                <w:szCs w:val="22"/>
              </w:rPr>
              <w:t>lucrari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4E1E336A" wp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xmlns:wp14="http://schemas.microsoft.com/office/word/2010/wordml" w:rsidR="00B708CD" w:rsidTr="00D92B92" w14:paraId="1AF40C9B" wp14:textId="77777777">
        <w:trPr>
          <w:trHeight w:val="212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AB5EE97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Distribu</w:t>
            </w:r>
            <w:r>
              <w:rPr>
                <w:rFonts w:eastAsia="Times New Roman"/>
                <w:sz w:val="22"/>
                <w:szCs w:val="22"/>
              </w:rPr>
              <w:t>ţia fondului de timp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8E18879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ore</w:t>
            </w:r>
          </w:p>
        </w:tc>
      </w:tr>
      <w:tr xmlns:wp14="http://schemas.microsoft.com/office/word/2010/wordml" w:rsidR="00B708CD" w:rsidTr="00D92B92" w14:paraId="580CAB4D" wp14:textId="77777777">
        <w:trPr>
          <w:trHeight w:val="334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4F6AE7E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Studiul dup</w:t>
            </w:r>
            <w:r>
              <w:rPr>
                <w:rFonts w:eastAsia="Times New Roman"/>
                <w:sz w:val="22"/>
                <w:szCs w:val="22"/>
              </w:rPr>
              <w:t>ă manual, suport de curs, bibliografie şi notiţe (în timpul semestrului)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RDefault="00D92B92" w14:paraId="3D5C510C" wp14:textId="77777777">
            <w:pPr>
              <w:jc w:val="center"/>
            </w:pPr>
            <w:r>
              <w:t>35</w:t>
            </w:r>
          </w:p>
        </w:tc>
      </w:tr>
      <w:tr xmlns:wp14="http://schemas.microsoft.com/office/word/2010/wordml" w:rsidR="00B708CD" w:rsidTr="00D92B92" w14:paraId="4C2CAE92" wp14:textId="77777777">
        <w:trPr>
          <w:trHeight w:val="334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6BF5A5F5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Documentare suplimentar</w:t>
            </w:r>
            <w:r>
              <w:rPr>
                <w:rFonts w:eastAsia="Times New Roman"/>
                <w:sz w:val="22"/>
                <w:szCs w:val="22"/>
              </w:rPr>
              <w:t>ă în bibliotecă, pe platformele electronice de specialitate şi pe teren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B708CD" w:rsidRDefault="00D92B92" w14:paraId="5D369756" wp14:textId="77777777">
            <w:pPr>
              <w:jc w:val="center"/>
            </w:pPr>
            <w:r>
              <w:t>10</w:t>
            </w:r>
          </w:p>
        </w:tc>
      </w:tr>
      <w:tr xmlns:wp14="http://schemas.microsoft.com/office/word/2010/wordml" w:rsidR="00B708CD" w:rsidTr="00D92B92" w14:paraId="62BEF85D" wp14:textId="77777777">
        <w:trPr>
          <w:trHeight w:val="334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6614C8A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Preg</w:t>
            </w:r>
            <w:r>
              <w:rPr>
                <w:rFonts w:eastAsia="Times New Roman"/>
                <w:sz w:val="22"/>
                <w:szCs w:val="22"/>
              </w:rPr>
              <w:t>ătire seminarii / laboratoare, teme, referate, portofolii şi eseuri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B708CD" w:rsidRDefault="00D92B92" w14:paraId="5007C906" wp14:textId="77777777">
            <w:pPr>
              <w:jc w:val="center"/>
            </w:pPr>
            <w:r>
              <w:t>20</w:t>
            </w:r>
          </w:p>
        </w:tc>
      </w:tr>
      <w:tr xmlns:wp14="http://schemas.microsoft.com/office/word/2010/wordml" w:rsidR="00B708CD" w:rsidTr="00D92B92" w14:paraId="685B81C5" wp14:textId="77777777">
        <w:trPr>
          <w:trHeight w:val="187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43167500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Tutoriat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RDefault="00B708CD" w14:paraId="6A05A809" wp14:textId="77777777">
            <w:pPr>
              <w:jc w:val="center"/>
            </w:pPr>
          </w:p>
        </w:tc>
      </w:tr>
      <w:tr xmlns:wp14="http://schemas.microsoft.com/office/word/2010/wordml" w:rsidR="00B708CD" w:rsidTr="00D92B92" w14:paraId="65E6A410" wp14:textId="77777777">
        <w:trPr>
          <w:trHeight w:val="334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B1FE551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Examin</w:t>
            </w:r>
            <w:r>
              <w:rPr>
                <w:rFonts w:eastAsia="Times New Roman"/>
                <w:sz w:val="22"/>
                <w:szCs w:val="22"/>
              </w:rPr>
              <w:t>ări şi pregătire examinare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RDefault="00D92B92" w14:paraId="446DE71A" wp14:textId="77777777">
            <w:pPr>
              <w:jc w:val="center"/>
            </w:pPr>
            <w:r>
              <w:t>10</w:t>
            </w:r>
          </w:p>
        </w:tc>
      </w:tr>
      <w:tr xmlns:wp14="http://schemas.microsoft.com/office/word/2010/wordml" w:rsidR="00B708CD" w:rsidTr="00D92B92" w14:paraId="3C4FB002" wp14:textId="77777777">
        <w:trPr>
          <w:trHeight w:val="242"/>
        </w:trPr>
        <w:tc>
          <w:tcPr>
            <w:tcW w:w="907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59EFDB3F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Alte activit</w:t>
            </w:r>
            <w:r>
              <w:rPr>
                <w:rFonts w:eastAsia="Times New Roman"/>
                <w:sz w:val="22"/>
                <w:szCs w:val="22"/>
              </w:rPr>
              <w:t>ăţi...................................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RDefault="00D92B92" w14:paraId="44B0A208" wp14:textId="77777777">
            <w:pPr>
              <w:jc w:val="center"/>
            </w:pPr>
            <w:r>
              <w:t>8</w:t>
            </w:r>
          </w:p>
        </w:tc>
      </w:tr>
      <w:tr xmlns:wp14="http://schemas.microsoft.com/office/word/2010/wordml" w:rsidR="00B708CD" w:rsidTr="00D92B92" w14:paraId="012323FA" wp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54143ED2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702436C1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t>83</w:t>
            </w:r>
          </w:p>
        </w:tc>
        <w:tc>
          <w:tcPr>
            <w:tcW w:w="5465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5A39BBE3" wp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xmlns:wp14="http://schemas.microsoft.com/office/word/2010/wordml" w:rsidR="00B708CD" w:rsidTr="00D92B92" w14:paraId="3F152CA5" wp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521433EE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P="005518BC" w:rsidRDefault="00D92B92" w14:paraId="79772726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t>125</w:t>
            </w:r>
          </w:p>
        </w:tc>
        <w:tc>
          <w:tcPr>
            <w:tcW w:w="5465" w:type="dxa"/>
            <w:gridSpan w:val="4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41C8F396" wp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xmlns:wp14="http://schemas.microsoft.com/office/word/2010/wordml" w:rsidR="00B708CD" w:rsidTr="00D92B92" w14:paraId="3EF0E878" wp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773606A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D92B92" w14:paraId="78941E47" wp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5465" w:type="dxa"/>
            <w:gridSpan w:val="4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72A3D3EC" wp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xmlns:wp14="http://schemas.microsoft.com/office/word/2010/wordml" w:rsidR="00B708CD" w:rsidP="00B708CD" w:rsidRDefault="00B708CD" w14:paraId="0D0B940D" wp14:textId="77777777">
      <w:pPr>
        <w:rPr>
          <w:sz w:val="22"/>
          <w:szCs w:val="22"/>
        </w:rPr>
      </w:pPr>
    </w:p>
    <w:p xmlns:wp14="http://schemas.microsoft.com/office/word/2010/wordml" w:rsidR="00B708CD" w:rsidP="00B708CD" w:rsidRDefault="00B708CD" w14:paraId="321A808B" wp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  <w:r>
        <w:rPr>
          <w:b/>
          <w:bCs/>
          <w:sz w:val="22"/>
          <w:szCs w:val="22"/>
        </w:rPr>
        <w:t>4. Precondi</w:t>
      </w:r>
      <w:r>
        <w:rPr>
          <w:rFonts w:eastAsia="Times New Roman"/>
          <w:b/>
          <w:bCs/>
          <w:sz w:val="22"/>
          <w:szCs w:val="22"/>
        </w:rPr>
        <w:t>ţii</w:t>
      </w:r>
      <w:r>
        <w:rPr>
          <w:rFonts w:eastAsia="Times New Roman"/>
          <w:sz w:val="22"/>
          <w:szCs w:val="22"/>
        </w:rPr>
        <w:t xml:space="preserve"> (acolo unde</w:t>
      </w:r>
      <w:r>
        <w:rPr>
          <w:sz w:val="22"/>
          <w:szCs w:val="22"/>
        </w:rPr>
        <w:t xml:space="preserve"> este cazul)</w:t>
      </w:r>
    </w:p>
    <w:p xmlns:wp14="http://schemas.microsoft.com/office/word/2010/wordml" w:rsidR="005518BC" w:rsidP="00B708CD" w:rsidRDefault="005518BC" w14:paraId="0E27B00A" wp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28"/>
        <w:gridCol w:w="7737"/>
      </w:tblGrid>
      <w:tr xmlns:wp14="http://schemas.microsoft.com/office/word/2010/wordml" w:rsidR="00B708CD" w:rsidTr="00B708CD" w14:paraId="3BAD61DB" wp14:textId="77777777">
        <w:trPr>
          <w:trHeight w:val="334"/>
        </w:trPr>
        <w:tc>
          <w:tcPr>
            <w:tcW w:w="2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23D2727B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4.1 de curriculum</w:t>
            </w:r>
          </w:p>
        </w:tc>
        <w:tc>
          <w:tcPr>
            <w:tcW w:w="7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D92B92" w14:paraId="1A03CAE7" wp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48191F">
              <w:t>Fizica, Teoria reglării automate, Termotehnica, Fluidica</w:t>
            </w:r>
            <w:r>
              <w:t>, noțiuni de baza de electrotehnica</w:t>
            </w:r>
          </w:p>
        </w:tc>
      </w:tr>
      <w:tr xmlns:wp14="http://schemas.microsoft.com/office/word/2010/wordml" w:rsidR="00B708CD" w:rsidTr="00B708CD" w14:paraId="1505659A" wp14:textId="77777777">
        <w:trPr>
          <w:trHeight w:val="334"/>
        </w:trPr>
        <w:tc>
          <w:tcPr>
            <w:tcW w:w="2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DE62D3A" wp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sz w:val="22"/>
                <w:szCs w:val="22"/>
              </w:rPr>
              <w:t>4.2 de competen</w:t>
            </w:r>
            <w:r>
              <w:rPr>
                <w:rFonts w:eastAsia="Times New Roman"/>
                <w:sz w:val="22"/>
                <w:szCs w:val="22"/>
              </w:rPr>
              <w:t>ţe</w:t>
            </w:r>
          </w:p>
        </w:tc>
        <w:tc>
          <w:tcPr>
            <w:tcW w:w="7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D92B92" w14:paraId="34839971" wp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48191F">
              <w:t>calculator, aparatura specifica</w:t>
            </w:r>
            <w:r>
              <w:t>, manipulare software</w:t>
            </w:r>
          </w:p>
        </w:tc>
      </w:tr>
    </w:tbl>
    <w:p xmlns:wp14="http://schemas.microsoft.com/office/word/2010/wordml" w:rsidR="00B708CD" w:rsidP="00B708CD" w:rsidRDefault="00B708CD" w14:paraId="60061E4C" wp14:textId="77777777">
      <w:pPr>
        <w:rPr>
          <w:sz w:val="22"/>
          <w:szCs w:val="22"/>
        </w:rPr>
      </w:pPr>
    </w:p>
    <w:p xmlns:wp14="http://schemas.microsoft.com/office/word/2010/wordml" w:rsidR="00B708CD" w:rsidP="00B708CD" w:rsidRDefault="00B708CD" w14:paraId="44EAFD9C" wp14:textId="77777777">
      <w:pPr>
        <w:rPr>
          <w:sz w:val="22"/>
          <w:szCs w:val="22"/>
        </w:rPr>
      </w:pPr>
    </w:p>
    <w:p xmlns:wp14="http://schemas.microsoft.com/office/word/2010/wordml" w:rsidR="00B708CD" w:rsidP="00B708CD" w:rsidRDefault="00B708CD" w14:paraId="490ADEF2" wp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5. Condi</w:t>
      </w:r>
      <w:r>
        <w:rPr>
          <w:rFonts w:eastAsia="Times New Roman"/>
          <w:b/>
          <w:bCs/>
          <w:sz w:val="22"/>
          <w:szCs w:val="22"/>
        </w:rPr>
        <w:t>ţii</w:t>
      </w:r>
      <w:r>
        <w:rPr>
          <w:rFonts w:eastAsia="Times New Roman"/>
          <w:sz w:val="22"/>
          <w:szCs w:val="22"/>
        </w:rPr>
        <w:t xml:space="preserve"> (acolo unde est</w:t>
      </w:r>
      <w:r>
        <w:rPr>
          <w:sz w:val="22"/>
          <w:szCs w:val="22"/>
        </w:rPr>
        <w:t>e cazul)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402"/>
        <w:gridCol w:w="6663"/>
      </w:tblGrid>
      <w:tr xmlns:wp14="http://schemas.microsoft.com/office/word/2010/wordml" w:rsidR="00B708CD" w:rsidTr="00B708CD" w14:paraId="5E804747" wp14:textId="77777777">
        <w:trPr>
          <w:trHeight w:val="334"/>
        </w:trPr>
        <w:tc>
          <w:tcPr>
            <w:tcW w:w="3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3BD5F1E" wp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sz w:val="22"/>
                <w:szCs w:val="22"/>
              </w:rPr>
              <w:t>5.1. de desf</w:t>
            </w:r>
            <w:r>
              <w:rPr>
                <w:rFonts w:eastAsia="Times New Roman"/>
                <w:sz w:val="22"/>
                <w:szCs w:val="22"/>
              </w:rPr>
              <w:t>ăşurare a cursului</w:t>
            </w:r>
          </w:p>
        </w:tc>
        <w:tc>
          <w:tcPr>
            <w:tcW w:w="6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P="0045237A" w:rsidRDefault="00C07C9C" w14:paraId="78539F5A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Lecturarea in prealabil a bibliografiei (paragrafe, capitole) indicate de catre titularul de curs in vederea unei mai bune intelegeri a  </w:t>
            </w:r>
            <w:r>
              <w:t>informatiilor expuse in timpul cursului.</w:t>
            </w:r>
            <w:r w:rsidR="0045237A">
              <w:t xml:space="preserve"> Revizuirea/aprofundarea cunostintelor de baza de fizica si teoria sistemelor</w:t>
            </w:r>
          </w:p>
        </w:tc>
      </w:tr>
      <w:tr xmlns:wp14="http://schemas.microsoft.com/office/word/2010/wordml" w:rsidRPr="00B708CD" w:rsidR="00B708CD" w:rsidTr="00B708CD" w14:paraId="60218BC7" wp14:textId="77777777">
        <w:trPr>
          <w:trHeight w:val="334"/>
        </w:trPr>
        <w:tc>
          <w:tcPr>
            <w:tcW w:w="3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CACFA61" wp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sz w:val="22"/>
                <w:szCs w:val="22"/>
              </w:rPr>
              <w:t>5.2. de desf</w:t>
            </w:r>
            <w:r>
              <w:rPr>
                <w:rFonts w:eastAsia="Times New Roman"/>
                <w:sz w:val="22"/>
                <w:szCs w:val="22"/>
              </w:rPr>
              <w:t>ăşurare a a aplicaţiilor</w:t>
            </w:r>
          </w:p>
        </w:tc>
        <w:tc>
          <w:tcPr>
            <w:tcW w:w="6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P="007633FD" w:rsidRDefault="0072127C" w14:paraId="4EA60960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t>Pregatirea in prealabil a lucrarilor de laborator, cunoasterea aparaturii necesare aplicatiilor de laborator</w:t>
            </w:r>
            <w:r w:rsidR="00C07C9C">
              <w:t xml:space="preserve"> (manipulare, masuri de protectie)</w:t>
            </w:r>
            <w:r>
              <w:t>, pregatire tabele pentru inregistararea datelor experimentale si a grileor pentru realizarea graficelor</w:t>
            </w:r>
            <w:r w:rsidR="00C07C9C">
              <w:t>. Cunoasterea metodologiei de elaborare si prezentare a lucrarilor de laborator.</w:t>
            </w:r>
          </w:p>
        </w:tc>
      </w:tr>
    </w:tbl>
    <w:p xmlns:wp14="http://schemas.microsoft.com/office/word/2010/wordml" w:rsidR="005518BC" w:rsidP="00B708CD" w:rsidRDefault="005518BC" w14:paraId="4B94D5A5" wp14:textId="77777777">
      <w:pPr>
        <w:tabs>
          <w:tab w:val="left" w:pos="4414"/>
        </w:tabs>
        <w:rPr>
          <w:b/>
          <w:bCs/>
          <w:sz w:val="22"/>
          <w:szCs w:val="22"/>
        </w:rPr>
      </w:pPr>
    </w:p>
    <w:p xmlns:wp14="http://schemas.microsoft.com/office/word/2010/wordml" w:rsidR="00B708CD" w:rsidP="00B708CD" w:rsidRDefault="00B708CD" w14:paraId="4A147841" wp14:textId="77777777">
      <w:pPr>
        <w:tabs>
          <w:tab w:val="left" w:pos="4414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Competenţele specifice acumulate</w:t>
      </w:r>
      <w:r>
        <w:rPr>
          <w:b/>
          <w:bCs/>
          <w:sz w:val="22"/>
          <w:szCs w:val="22"/>
        </w:rPr>
        <w:tab/>
      </w:r>
    </w:p>
    <w:tbl>
      <w:tblPr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709"/>
        <w:gridCol w:w="9356"/>
      </w:tblGrid>
      <w:tr xmlns:wp14="http://schemas.microsoft.com/office/word/2010/wordml" w:rsidR="005518BC" w:rsidTr="005518BC" w14:paraId="6FFD45E9" wp14:textId="77777777">
        <w:trPr>
          <w:trHeight w:val="3506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hideMark/>
          </w:tcPr>
          <w:p w:rsidR="005518BC" w:rsidP="005518BC" w:rsidRDefault="005518BC" w14:paraId="5EFC5E52" wp14:textId="77777777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Competente profesionale</w:t>
            </w:r>
          </w:p>
        </w:tc>
        <w:tc>
          <w:tcPr>
            <w:tcW w:w="93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48191F" w:rsidR="00D92B92" w:rsidP="00D92B92" w:rsidRDefault="00D92B92" w14:paraId="28CBDFC2" wp14:textId="77777777">
            <w:pPr>
              <w:numPr>
                <w:ilvl w:val="0"/>
                <w:numId w:val="21"/>
              </w:numPr>
              <w:jc w:val="both"/>
            </w:pPr>
            <w:r w:rsidRPr="0048191F">
              <w:t>sa cunoască principiile modelarii matematice a sistemelor, principiile de reglare automata si control</w:t>
            </w:r>
            <w:r w:rsidR="007A4136">
              <w:t xml:space="preserve"> specifice sistemelor de tip SCADA</w:t>
            </w:r>
          </w:p>
          <w:p w:rsidRPr="0048191F" w:rsidR="00D92B92" w:rsidP="00D92B92" w:rsidRDefault="00D92B92" w14:paraId="2055D90F" wp14:textId="77777777">
            <w:pPr>
              <w:numPr>
                <w:ilvl w:val="0"/>
                <w:numId w:val="21"/>
              </w:numPr>
              <w:jc w:val="both"/>
            </w:pPr>
            <w:r w:rsidRPr="0048191F">
              <w:t>sa cunoască metode avansate  si sisteme neconvenționale de reglare automata</w:t>
            </w:r>
          </w:p>
          <w:p w:rsidRPr="0048191F" w:rsidR="00D92B92" w:rsidP="00D92B92" w:rsidRDefault="00D92B92" w14:paraId="0E68AEAB" wp14:textId="77777777">
            <w:pPr>
              <w:numPr>
                <w:ilvl w:val="0"/>
                <w:numId w:val="21"/>
              </w:numPr>
              <w:jc w:val="both"/>
            </w:pPr>
            <w:r w:rsidRPr="0048191F">
              <w:t>sa ştie sa asocieze modele dinamice standard, subsistemelor fizice ale unei aplicaţii, in vederea realizării modelului de control</w:t>
            </w:r>
          </w:p>
          <w:p w:rsidR="00D92B92" w:rsidP="00D92B92" w:rsidRDefault="00D92B92" w14:paraId="2E59DFD5" wp14:textId="77777777">
            <w:pPr>
              <w:numPr>
                <w:ilvl w:val="0"/>
                <w:numId w:val="21"/>
              </w:numPr>
              <w:jc w:val="both"/>
            </w:pPr>
            <w:r w:rsidRPr="0048191F">
              <w:t>sa cunoască principiile fizice de măsurare a marimilor fizice implicate in sistemele de control,</w:t>
            </w:r>
          </w:p>
          <w:p w:rsidRPr="0048191F" w:rsidR="00D92B92" w:rsidP="00D92B92" w:rsidRDefault="00D92B92" w14:paraId="4B4C89A2" wp14:textId="77777777">
            <w:pPr>
              <w:numPr>
                <w:ilvl w:val="0"/>
                <w:numId w:val="21"/>
              </w:numPr>
              <w:jc w:val="both"/>
            </w:pPr>
            <w:r w:rsidRPr="0048191F">
              <w:t xml:space="preserve">sa cunoască principiile de control specifice sistemelor </w:t>
            </w:r>
            <w:r w:rsidR="007A4136">
              <w:t>SCADA</w:t>
            </w:r>
          </w:p>
          <w:p w:rsidRPr="002E4826" w:rsidR="00D92B92" w:rsidP="00D92B92" w:rsidRDefault="00D92B92" w14:paraId="6094809E" wp14:textId="77777777">
            <w:pPr>
              <w:jc w:val="both"/>
            </w:pPr>
            <w:r w:rsidRPr="002E4826">
              <w:t>După parcurgerea disciplinei studenţii vor fi capabili:</w:t>
            </w:r>
          </w:p>
          <w:p w:rsidRPr="002E4826" w:rsidR="00D92B92" w:rsidP="00D92B92" w:rsidRDefault="00D92B92" w14:paraId="62968C30" wp14:textId="77777777">
            <w:pPr>
              <w:numPr>
                <w:ilvl w:val="0"/>
                <w:numId w:val="21"/>
              </w:numPr>
              <w:jc w:val="both"/>
            </w:pPr>
            <w:r>
              <w:t>s</w:t>
            </w:r>
            <w:r w:rsidRPr="002E4826">
              <w:t>a modeleze matematic si sa simule</w:t>
            </w:r>
            <w:r>
              <w:t>ze numeric un sistem de control</w:t>
            </w:r>
            <w:r w:rsidR="007A4136">
              <w:t xml:space="preserve"> pentru sisteme SCADA</w:t>
            </w:r>
            <w:r>
              <w:t xml:space="preserve">, </w:t>
            </w:r>
            <w:r w:rsidRPr="002E4826">
              <w:t xml:space="preserve">sa proiecteze si sa </w:t>
            </w:r>
            <w:r>
              <w:t>optimizeze un sistem de control</w:t>
            </w:r>
            <w:r w:rsidRPr="002E4826">
              <w:t>,</w:t>
            </w:r>
          </w:p>
          <w:p w:rsidR="00D92B92" w:rsidP="00D92B92" w:rsidRDefault="00D92B92" w14:paraId="56A0A1E7" wp14:textId="77777777">
            <w:pPr>
              <w:numPr>
                <w:ilvl w:val="0"/>
                <w:numId w:val="21"/>
              </w:numPr>
              <w:jc w:val="both"/>
            </w:pPr>
            <w:r w:rsidRPr="002E4826">
              <w:t xml:space="preserve">sa ştie sa aleagă </w:t>
            </w:r>
            <w:r w:rsidR="007A4136">
              <w:t xml:space="preserve">sistemele de masurare adecvate (senzori, </w:t>
            </w:r>
            <w:r w:rsidRPr="002E4826">
              <w:t>traducto</w:t>
            </w:r>
            <w:r w:rsidR="007A4136">
              <w:t>are)tipice</w:t>
            </w:r>
            <w:r w:rsidRPr="002E4826">
              <w:t xml:space="preserve"> aplicaţii</w:t>
            </w:r>
            <w:r w:rsidR="007A4136">
              <w:t>lor de tip SCADA</w:t>
            </w:r>
            <w:r w:rsidRPr="002E4826">
              <w:t>,</w:t>
            </w:r>
          </w:p>
          <w:p w:rsidRPr="002E4826" w:rsidR="007A4136" w:rsidP="00D92B92" w:rsidRDefault="007A4136" w14:paraId="6416E1B1" wp14:textId="77777777">
            <w:pPr>
              <w:numPr>
                <w:ilvl w:val="0"/>
                <w:numId w:val="21"/>
              </w:numPr>
              <w:jc w:val="both"/>
            </w:pPr>
            <w:r w:rsidRPr="002E4826">
              <w:t xml:space="preserve">sa ştie sa proiecteze sau sa aleagă sistemele de prelucrare a semnalelor provenite de la </w:t>
            </w:r>
            <w:r>
              <w:t>sistemele de masurare</w:t>
            </w:r>
            <w:r w:rsidRPr="002E4826">
              <w:t>,sa realizeze aplicatii de control</w:t>
            </w:r>
            <w:r>
              <w:t>, monitorizare</w:t>
            </w:r>
            <w:r w:rsidRPr="002E4826">
              <w:t xml:space="preserve"> si optimizare </w:t>
            </w:r>
            <w:r>
              <w:t>pentru sisteme de ti SCADA</w:t>
            </w:r>
          </w:p>
          <w:p w:rsidR="005518BC" w:rsidP="00D92B92" w:rsidRDefault="005518BC" w14:paraId="3DEEC669" wp14:textId="77777777">
            <w:pPr>
              <w:jc w:val="both"/>
            </w:pPr>
          </w:p>
        </w:tc>
      </w:tr>
      <w:tr xmlns:wp14="http://schemas.microsoft.com/office/word/2010/wordml" w:rsidR="00B708CD" w:rsidTr="005518BC" w14:paraId="53299697" wp14:textId="77777777">
        <w:trPr>
          <w:trHeight w:val="1314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:rsidR="00B708CD" w:rsidRDefault="00B708CD" w14:paraId="2A24DDD0" wp14:textId="77777777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Competenţe transversale</w:t>
            </w:r>
          </w:p>
          <w:p w:rsidR="00B708CD" w:rsidRDefault="00B708CD" w14:paraId="3656B9AB" wp14:textId="77777777">
            <w:pPr>
              <w:ind w:left="113" w:right="113"/>
              <w:jc w:val="center"/>
            </w:pPr>
          </w:p>
        </w:tc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92B92" w:rsidP="00D92B92" w:rsidRDefault="00D92B92" w14:paraId="71BD52B3" wp14:textId="77777777">
            <w:r>
              <w:t>Competente in manipularea circuitelor electronice cu amplificatoare operationale (structuri de circuit, dimensionare)</w:t>
            </w:r>
          </w:p>
          <w:p w:rsidR="00D92B92" w:rsidP="00D92B92" w:rsidRDefault="00D92B92" w14:paraId="64897EDF" wp14:textId="77777777">
            <w:r>
              <w:t>Competente in manipularea semnalelor electrice specifice sistemelor de control electronice (amplificare/atenuare, adaptare de impedanta, protectie, conversie tensiune –curent)</w:t>
            </w:r>
          </w:p>
          <w:p w:rsidR="00B708CD" w:rsidP="00D92B92" w:rsidRDefault="00D92B92" w14:paraId="4008E98A" wp14:textId="77777777">
            <w:r>
              <w:t>Competente in manipularea software-ului destinat simularii numerice</w:t>
            </w:r>
          </w:p>
        </w:tc>
      </w:tr>
    </w:tbl>
    <w:p xmlns:wp14="http://schemas.microsoft.com/office/word/2010/wordml" w:rsidR="00B708CD" w:rsidP="00B708CD" w:rsidRDefault="00B708CD" w14:paraId="45FB0818" wp14:textId="77777777">
      <w:pPr>
        <w:tabs>
          <w:tab w:val="left" w:pos="4414"/>
        </w:tabs>
        <w:rPr>
          <w:b/>
          <w:bCs/>
          <w:sz w:val="22"/>
          <w:szCs w:val="22"/>
        </w:rPr>
      </w:pPr>
    </w:p>
    <w:p xmlns:wp14="http://schemas.microsoft.com/office/word/2010/wordml" w:rsidR="00B708CD" w:rsidP="00B708CD" w:rsidRDefault="00B708CD" w14:paraId="699DF747" wp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>
        <w:rPr>
          <w:b/>
          <w:bCs/>
          <w:sz w:val="22"/>
          <w:szCs w:val="22"/>
        </w:rPr>
        <w:t>7. Obiectivele disciplinei</w:t>
      </w:r>
      <w:r>
        <w:rPr>
          <w:sz w:val="22"/>
          <w:szCs w:val="22"/>
        </w:rPr>
        <w:t xml:space="preserve"> (reie</w:t>
      </w:r>
      <w:r>
        <w:rPr>
          <w:rFonts w:eastAsia="Times New Roman"/>
          <w:sz w:val="22"/>
          <w:szCs w:val="22"/>
        </w:rPr>
        <w:t>şind din grila competenţelor specifice acumulate)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268"/>
        <w:gridCol w:w="7797"/>
      </w:tblGrid>
      <w:tr xmlns:wp14="http://schemas.microsoft.com/office/word/2010/wordml" w:rsidR="00B708CD" w:rsidTr="00B708CD" w14:paraId="72EA5895" wp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708CD" w:rsidRDefault="00B708CD" w14:paraId="5BF0E4C4" wp14:textId="77777777">
            <w:r>
              <w:rPr>
                <w:sz w:val="22"/>
                <w:szCs w:val="22"/>
              </w:rPr>
              <w:t>7.1 Obiectivul general al disciplinei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92B92" w:rsidP="00D92B92" w:rsidRDefault="00D92B92" w14:paraId="099DB8A0" wp14:textId="77777777">
            <w:pPr>
              <w:numPr>
                <w:ilvl w:val="0"/>
                <w:numId w:val="22"/>
              </w:numPr>
              <w:tabs>
                <w:tab w:val="num" w:pos="720"/>
              </w:tabs>
              <w:spacing w:before="40" w:after="40"/>
            </w:pPr>
            <w:r>
              <w:t xml:space="preserve">Dobandirea competentelor necesare in vederea realizarii de aplicații de control specifice sistemelor </w:t>
            </w:r>
            <w:r w:rsidR="00786C57">
              <w:t>SCADA</w:t>
            </w:r>
          </w:p>
          <w:p w:rsidR="00B708CD" w:rsidP="007633FD" w:rsidRDefault="00B708CD" w14:paraId="049F31CB" wp14:textId="77777777">
            <w:pPr>
              <w:spacing w:before="40" w:after="40"/>
            </w:pPr>
          </w:p>
        </w:tc>
      </w:tr>
      <w:tr xmlns:wp14="http://schemas.microsoft.com/office/word/2010/wordml" w:rsidR="00B708CD" w:rsidTr="00B708CD" w14:paraId="4A292E5E" wp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708CD" w:rsidRDefault="00B708CD" w14:paraId="4CB0378F" wp14:textId="77777777">
            <w:r>
              <w:rPr>
                <w:sz w:val="22"/>
                <w:szCs w:val="22"/>
              </w:rPr>
              <w:t>7.2 Obiectivele specifice</w:t>
            </w:r>
          </w:p>
          <w:p w:rsidR="00B708CD" w:rsidRDefault="00B708CD" w14:paraId="53128261" wp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C73A1" w:rsidR="00D92B92" w:rsidP="00D92B92" w:rsidRDefault="00D92B92" w14:paraId="1A167783" wp14:textId="77777777">
            <w:pPr>
              <w:spacing w:before="40" w:after="40"/>
            </w:pPr>
            <w:r w:rsidRPr="003C73A1">
              <w:t>După parcurgerea disciplinei studenţii vor fi capabili sa:</w:t>
            </w:r>
          </w:p>
          <w:p w:rsidRPr="003C73A1" w:rsidR="00D92B92" w:rsidP="00D92B92" w:rsidRDefault="00D92B92" w14:paraId="3B08D1CF" wp14:textId="77777777">
            <w:pPr>
              <w:numPr>
                <w:ilvl w:val="0"/>
                <w:numId w:val="22"/>
              </w:numPr>
              <w:tabs>
                <w:tab w:val="num" w:pos="720"/>
              </w:tabs>
              <w:spacing w:before="40" w:after="40"/>
            </w:pPr>
            <w:r>
              <w:t xml:space="preserve">modeleze matematic si sa </w:t>
            </w:r>
            <w:r w:rsidRPr="003C73A1">
              <w:t>simuleze numeric modelele matematice ale sistemelor de control</w:t>
            </w:r>
            <w:r>
              <w:t xml:space="preserve"> specifice sistemelor </w:t>
            </w:r>
            <w:r w:rsidR="00786C57">
              <w:t>de tip SCADA</w:t>
            </w:r>
          </w:p>
          <w:p w:rsidR="00D92B92" w:rsidP="00D92B92" w:rsidRDefault="00D92B92" w14:paraId="3B03533D" wp14:textId="77777777">
            <w:pPr>
              <w:numPr>
                <w:ilvl w:val="0"/>
                <w:numId w:val="22"/>
              </w:numPr>
              <w:tabs>
                <w:tab w:val="num" w:pos="720"/>
              </w:tabs>
              <w:spacing w:before="40" w:after="40"/>
            </w:pPr>
            <w:r w:rsidRPr="003C73A1">
              <w:t>sa măsoare semnalele provenite de la senzori si traductoare precum si sa genereze semnale de comanda cu ajutorul sistemelor de achiziţii de date sau a echipamentelor dedicate aplicaţiilor de control si reglare</w:t>
            </w:r>
          </w:p>
          <w:p w:rsidR="00B708CD" w:rsidP="00786C57" w:rsidRDefault="00D92B92" w14:paraId="3CB3C2C5" wp14:textId="77777777">
            <w:pPr>
              <w:numPr>
                <w:ilvl w:val="0"/>
                <w:numId w:val="22"/>
              </w:numPr>
              <w:tabs>
                <w:tab w:val="num" w:pos="720"/>
              </w:tabs>
              <w:spacing w:before="40" w:after="40"/>
            </w:pPr>
            <w:r w:rsidRPr="003C73A1">
              <w:t xml:space="preserve">sa realizeze aplicații de control de complexitate medie </w:t>
            </w:r>
            <w:r w:rsidR="00786C57">
              <w:t>tipice</w:t>
            </w:r>
            <w:r w:rsidRPr="003C73A1">
              <w:t xml:space="preserve"> sistemelor </w:t>
            </w:r>
            <w:r w:rsidR="00786C57">
              <w:t>SCADA</w:t>
            </w:r>
          </w:p>
        </w:tc>
      </w:tr>
    </w:tbl>
    <w:p xmlns:wp14="http://schemas.microsoft.com/office/word/2010/wordml" w:rsidR="00B708CD" w:rsidP="00B708CD" w:rsidRDefault="00B708CD" w14:paraId="62486C05" wp14:textId="7777777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xmlns:wp14="http://schemas.microsoft.com/office/word/2010/wordml" w:rsidR="00B708CD" w:rsidP="00B708CD" w:rsidRDefault="00B708CD" w14:paraId="0B8A0E62" wp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Con</w:t>
      </w:r>
      <w:r>
        <w:rPr>
          <w:rFonts w:eastAsia="Times New Roman"/>
          <w:b/>
          <w:bCs/>
          <w:sz w:val="22"/>
          <w:szCs w:val="22"/>
        </w:rPr>
        <w:t>ţinuturi</w:t>
      </w:r>
    </w:p>
    <w:p xmlns:wp14="http://schemas.microsoft.com/office/word/2010/wordml" w:rsidR="00B708CD" w:rsidP="00B708CD" w:rsidRDefault="00B708CD" w14:paraId="4101652C" wp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sz w:val="22"/>
          <w:szCs w:val="22"/>
        </w:rPr>
      </w:pPr>
    </w:p>
    <w:tbl>
      <w:tblPr>
        <w:tblW w:w="1047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/>
      </w:tblPr>
      <w:tblGrid>
        <w:gridCol w:w="840"/>
        <w:gridCol w:w="141"/>
        <w:gridCol w:w="5954"/>
        <w:gridCol w:w="265"/>
        <w:gridCol w:w="1620"/>
        <w:gridCol w:w="504"/>
        <w:gridCol w:w="1155"/>
      </w:tblGrid>
      <w:tr xmlns:wp14="http://schemas.microsoft.com/office/word/2010/wordml" w:rsidR="00B708CD" w:rsidTr="00C53676" w14:paraId="07047E0C" wp14:textId="77777777">
        <w:tc>
          <w:tcPr>
            <w:tcW w:w="720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B708CD" w:rsidRDefault="00B708CD" w14:paraId="3E8D0769" wp14:textId="777777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8.1 Curs</w:t>
            </w:r>
          </w:p>
        </w:tc>
        <w:tc>
          <w:tcPr>
            <w:tcW w:w="212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519C637A" wp14:textId="777777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Metode de predare</w:t>
            </w:r>
          </w:p>
        </w:tc>
        <w:tc>
          <w:tcPr>
            <w:tcW w:w="11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B708CD" w:rsidRDefault="00B708CD" w14:paraId="3764F01E" wp14:textId="777777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sz w:val="22"/>
                <w:szCs w:val="22"/>
              </w:rPr>
              <w:t>Observa</w:t>
            </w:r>
            <w:r>
              <w:rPr>
                <w:rFonts w:eastAsia="Times New Roman"/>
                <w:sz w:val="22"/>
                <w:szCs w:val="22"/>
              </w:rPr>
              <w:t>ţii</w:t>
            </w:r>
          </w:p>
        </w:tc>
      </w:tr>
      <w:tr xmlns:wp14="http://schemas.microsoft.com/office/word/2010/wordml" w:rsidR="00F53E00" w:rsidTr="00E3119C" w14:paraId="7A634631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F53E00" w:rsidRDefault="00F53E00" w14:paraId="249FAAB8" wp14:textId="77777777">
            <w:r>
              <w:t>1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F53E00" w:rsidRDefault="00645C18" w14:paraId="3C10E196" wp14:textId="77777777">
            <w:r>
              <w:t xml:space="preserve">Introducere in SCADA (Supervisory Control &amp; Data Acquisition). Evolutia, scopul si arhitectura sistemelor </w:t>
            </w:r>
            <w:r>
              <w:t>SCADA, ierarhizare si componente. Definitii.</w:t>
            </w:r>
          </w:p>
        </w:tc>
        <w:tc>
          <w:tcPr>
            <w:tcW w:w="2124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="007528F2" w:rsidRDefault="007528F2" w14:paraId="4B99056E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1299C43A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4DDBEF00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3461D779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3CF2D8B6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0FB78278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1FC39945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0562CB0E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34CE0A41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62EBF3C5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6D98A12B" wp14:textId="77777777">
            <w:pPr>
              <w:autoSpaceDE w:val="0"/>
              <w:autoSpaceDN w:val="0"/>
              <w:adjustRightInd w:val="0"/>
            </w:pPr>
          </w:p>
          <w:p w:rsidR="007528F2" w:rsidRDefault="007528F2" w14:paraId="2946DB82" wp14:textId="77777777">
            <w:pPr>
              <w:autoSpaceDE w:val="0"/>
              <w:autoSpaceDN w:val="0"/>
              <w:adjustRightInd w:val="0"/>
            </w:pPr>
          </w:p>
          <w:p w:rsidR="00F53E00" w:rsidRDefault="007528F2" w14:paraId="05B39CBE" wp14:textId="77777777">
            <w:pPr>
              <w:autoSpaceDE w:val="0"/>
              <w:autoSpaceDN w:val="0"/>
              <w:adjustRightInd w:val="0"/>
            </w:pPr>
            <w:r w:rsidRPr="00703819">
              <w:t>Expunerea informațiilor teoretice corelate cu exemple cu aplicabilitate practica. Prezentare interactiva cu implicarea studentilor in discutii. Discutarea problemelor ridicate de studenti, specificedomeniului</w:t>
            </w:r>
            <w:r>
              <w:t>.</w:t>
            </w:r>
          </w:p>
        </w:tc>
        <w:tc>
          <w:tcPr>
            <w:tcW w:w="115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53E00" w:rsidRDefault="00F53E00" w14:paraId="5997CC1D" wp14:textId="7777777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xmlns:wp14="http://schemas.microsoft.com/office/word/2010/wordml" w:rsidRPr="00B708CD" w:rsidR="00F53E00" w:rsidTr="00E3119C" w14:paraId="1EF6B1E7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F53E00" w:rsidRDefault="00F53E00" w14:paraId="78E884CA" wp14:textId="77777777">
            <w:r>
              <w:t>2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F53E00" w:rsidRDefault="00645C18" w14:paraId="3EDBD21D" wp14:textId="77777777">
            <w:r>
              <w:t>Tipuri de sisteme SCADA. Aplicatii ale sistemelor SCADA in energetica. Exemple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53E00" w:rsidRDefault="00F53E00" w14:paraId="110FFD37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53E00" w:rsidRDefault="00F53E00" w14:paraId="6B699379" wp14:textId="77777777">
            <w:pPr>
              <w:rPr>
                <w:bCs/>
              </w:rPr>
            </w:pPr>
          </w:p>
        </w:tc>
      </w:tr>
      <w:tr xmlns:wp14="http://schemas.microsoft.com/office/word/2010/wordml" w:rsidRPr="00B708CD" w:rsidR="00F53E00" w:rsidTr="00E3119C" w14:paraId="42C68C8A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Pr="00300C0B" w:rsidR="00F53E00" w:rsidRDefault="00F53E00" w14:paraId="0B778152" wp14:textId="77777777">
            <w:r>
              <w:t>3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C53676" w:rsidR="00F53E00" w:rsidRDefault="00645C18" w14:paraId="55012A62" wp14:textId="77777777">
            <w:r>
              <w:t>Comunicatia in sisteme SCADA.Terminale pentru comanda si controlul la distanta (RTU-Remote Terminal Unit). Sisteme logice de control (PLC). Interfate om-masina (HMI- Human Machine Interface)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53E00" w:rsidRDefault="00F53E00" w14:paraId="3FE9F23F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53E00" w:rsidRDefault="00F53E00" w14:paraId="1F72F646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E3119C" w14:paraId="06FEC2BF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645C18" w:rsidRDefault="00645C18" w14:paraId="2598DEE6" wp14:textId="77777777">
            <w:r>
              <w:t>4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645C18" w:rsidP="00BE6E84" w:rsidRDefault="00645C18" w14:paraId="16F4F9A5" wp14:textId="77777777">
            <w:r>
              <w:t>Fluxul informational in sisteme SCADA. Generarea si transmisia semnalelor. Gestionarea datelor in sisteme SCADA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08CE6F91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61CDCEAD" wp14:textId="77777777">
            <w:pPr>
              <w:rPr>
                <w:bCs/>
              </w:rPr>
            </w:pPr>
          </w:p>
        </w:tc>
      </w:tr>
      <w:tr xmlns:wp14="http://schemas.microsoft.com/office/word/2010/wordml" w:rsidRPr="00B708CD" w:rsidR="00645C18" w:rsidTr="00E3119C" w14:paraId="035F7FA5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645C18" w:rsidRDefault="00645C18" w14:paraId="44240AAE" wp14:textId="77777777">
            <w:r>
              <w:t>5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645C18" w:rsidRDefault="00645C18" w14:paraId="2A3F98C5" wp14:textId="77777777">
            <w:r>
              <w:t>Nivelul 0 in sistemele SCADA. Senzori si elemente de control. Interfete pentru interconectarea componentelor hardware. Conditionarea semnalelor de intrare si de iesire. Exemple.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6BB9E253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23DE523C" wp14:textId="77777777">
            <w:pPr>
              <w:rPr>
                <w:bCs/>
              </w:rPr>
            </w:pPr>
          </w:p>
        </w:tc>
      </w:tr>
      <w:tr xmlns:wp14="http://schemas.microsoft.com/office/word/2010/wordml" w:rsidRPr="00B708CD" w:rsidR="00645C18" w:rsidTr="00E3119C" w14:paraId="4FC98F4C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29B4EA11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6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3345322A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Procesarea analogica a semnalelor. Circuite analogice pentru amplificarea, filtrarea si transmisia semnalelor. Exemple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52E56223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07547A01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E3119C" w14:paraId="00B7977D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75697EEC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7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P="00AE3DE1" w:rsidRDefault="00645C18" w14:paraId="3D03276E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Monitorizarea, diagnoza si controlul proceselor. Sisteme destinate achizitiei de date, prelucrarii si generarii semnalelor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5043CB0F" wp14:textId="77777777"/>
        </w:tc>
        <w:tc>
          <w:tcPr>
            <w:tcW w:w="1155" w:type="dxa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07459315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E3119C" w14:paraId="08FE8E36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03853697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8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645C18" w:rsidRDefault="00645C18" w14:paraId="0A43938E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Sinoptic de teoria reglarii automate. Elemente de transfer standard. Functia de transfer si functia frecventiala. Caracteristici in regim staționar si tranzitoriu.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6537F28F" wp14:textId="77777777"/>
        </w:tc>
        <w:tc>
          <w:tcPr>
            <w:tcW w:w="115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6DFB9E20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3F2E116B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2B2B7304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9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28DC3598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Structuri de reglare si control. Regulatoare liniare. Regulatorul PID, caracteristici, performante si limite. Componente auxiliare pentru regulatoare PID. Exemple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70DF9E56" wp14:textId="77777777"/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44E871BC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5ECCCAD4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3E1FE5D4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10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1E414A7A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Sisteme de control bazate pe modelul intern (IMC-Internal Model Control). Caracteristici, performante si limite.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144A5D23" wp14:textId="77777777"/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738610EB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3EEFCFEA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4737E36C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11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58FB1C67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Modelarea si simularea numerica a sistemelor de control. Utilizarea mediulului de programare Matlab-Simulink pentru simularea , analiza si controlul sistemelor.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637805D2" wp14:textId="77777777"/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463F29E8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472BDDEE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4B73E586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12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786FD15E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Introducere in controllere logice programabile (PLC). Structura PLC, functii si interconectarea semnalelor.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3B7B4B86" wp14:textId="77777777"/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3A0FF5F2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656DB755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39F18D26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13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1CCB9B02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Implementarea digitala a sistemelor de control. Sisteme de control bazate pe microprocesor. Discretizarea regulatoarelor si filtrelor. Semnale de tip PWM (Pulse Width Modulation)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5630AD66" wp14:textId="77777777"/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61829076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787E2D" w14:paraId="12383ED7" wp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P="00AE3DE1" w:rsidRDefault="00645C18" w14:paraId="0F953182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14</w:t>
            </w: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01A9A" w:rsidR="00645C18" w:rsidP="00AE3DE1" w:rsidRDefault="00645C18" w14:paraId="0040638A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Exemple de modelare a sistemelor de procesare si control.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2BA226A1" wp14:textId="77777777"/>
        </w:tc>
        <w:tc>
          <w:tcPr>
            <w:tcW w:w="1155" w:type="dxa"/>
            <w:vMerge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17AD93B2" wp14:textId="77777777">
            <w:pPr>
              <w:rPr>
                <w:bCs/>
              </w:rPr>
            </w:pPr>
          </w:p>
        </w:tc>
      </w:tr>
      <w:tr xmlns:wp14="http://schemas.microsoft.com/office/word/2010/wordml" w:rsidR="00645C18" w:rsidTr="00C53676" w14:paraId="49D4A228" wp14:textId="77777777">
        <w:tc>
          <w:tcPr>
            <w:tcW w:w="10479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="00645C18" w:rsidRDefault="00645C18" w14:paraId="60B7063C" wp14:textId="77777777">
            <w:r>
              <w:rPr>
                <w:sz w:val="22"/>
                <w:szCs w:val="22"/>
              </w:rPr>
              <w:t>Bibliografie</w:t>
            </w:r>
          </w:p>
          <w:p w:rsidRPr="00A01A9A" w:rsidR="00645C18" w:rsidP="00F53E00" w:rsidRDefault="00645C18" w14:paraId="7F65F0D1" wp14:textId="77777777">
            <w:pPr>
              <w:jc w:val="both"/>
            </w:pPr>
            <w:r w:rsidRPr="00A01A9A">
              <w:t>1. Levine, W., The control Handbook2nd ed., CRC Press, ISBN 978-1-4200-7364-5, 2011.</w:t>
            </w:r>
          </w:p>
          <w:p w:rsidRPr="00A01A9A" w:rsidR="00645C18" w:rsidP="00F53E00" w:rsidRDefault="00645C18" w14:paraId="41B0F6C8" wp14:textId="77777777">
            <w:pPr>
              <w:jc w:val="both"/>
            </w:pPr>
            <w:r w:rsidRPr="00A01A9A">
              <w:t>2. Nascutiu, L., Automatizări și diagnoză în procese fluidice și termice, UTPRESS, 2015, ISBN978-606-737-117-8</w:t>
            </w:r>
          </w:p>
          <w:p w:rsidR="00645C18" w:rsidRDefault="00645C18" w14:paraId="11E16EE3" wp14:textId="77777777">
            <w:pPr>
              <w:jc w:val="both"/>
            </w:pPr>
            <w:r w:rsidRPr="00A01A9A">
              <w:t>3.www.krohne.com (masurarea marimilor fizice specifice aplicatiilor termice si fluidice)</w:t>
            </w:r>
          </w:p>
        </w:tc>
      </w:tr>
      <w:tr xmlns:wp14="http://schemas.microsoft.com/office/word/2010/wordml" w:rsidR="00645C18" w:rsidTr="007421CE" w14:paraId="1F6499EE" wp14:textId="77777777">
        <w:tc>
          <w:tcPr>
            <w:tcW w:w="69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645C18" w:rsidRDefault="00645C18" w14:paraId="1E79F6BB" wp14:textId="77777777">
            <w:r>
              <w:rPr>
                <w:sz w:val="22"/>
                <w:szCs w:val="22"/>
              </w:rPr>
              <w:t>8.2 Seminar / laborator / proiect</w:t>
            </w:r>
          </w:p>
        </w:tc>
        <w:tc>
          <w:tcPr>
            <w:tcW w:w="18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5A20BDA1" wp14:textId="77777777">
            <w:r>
              <w:rPr>
                <w:sz w:val="22"/>
                <w:szCs w:val="22"/>
              </w:rPr>
              <w:t>Metode de predare</w:t>
            </w:r>
          </w:p>
        </w:tc>
        <w:tc>
          <w:tcPr>
            <w:tcW w:w="165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1E329019" wp14:textId="77777777">
            <w:r>
              <w:rPr>
                <w:sz w:val="22"/>
                <w:szCs w:val="22"/>
              </w:rPr>
              <w:t>Observaţii</w:t>
            </w:r>
          </w:p>
        </w:tc>
      </w:tr>
      <w:tr xmlns:wp14="http://schemas.microsoft.com/office/word/2010/wordml" w:rsidR="00645C18" w:rsidTr="007633FD" w14:paraId="4671D40C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19F14E3C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7895CBE3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Realizarea si testarea structurilor de amplificare si filtrare cu amplificatoare operationale.</w:t>
            </w:r>
          </w:p>
        </w:tc>
        <w:tc>
          <w:tcPr>
            <w:tcW w:w="188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P="007528F2" w:rsidRDefault="00645C18" w14:paraId="595AF47B" wp14:textId="77777777">
            <w:r w:rsidRPr="00FB251B">
              <w:t xml:space="preserve">Realizarea cu ajutorul calculatorului a modelelor de simulare numerica. Realizare </w:t>
            </w:r>
            <w:r>
              <w:t xml:space="preserve">de </w:t>
            </w:r>
            <w:r w:rsidRPr="00FB251B">
              <w:t xml:space="preserve">experimente de masurare si etalonare, </w:t>
            </w:r>
            <w:r w:rsidRPr="00FB251B">
              <w:t>realizarea de aplicatii simple de control</w:t>
            </w:r>
            <w:r>
              <w:t xml:space="preserve">, </w:t>
            </w:r>
          </w:p>
          <w:p w:rsidR="00645C18" w:rsidP="007528F2" w:rsidRDefault="00645C18" w14:paraId="57A07DC6" wp14:textId="77777777">
            <w:r>
              <w:t>Analiza si vizualizarea cu ajutorul osciloscopului a semnalelor</w:t>
            </w:r>
          </w:p>
        </w:tc>
        <w:tc>
          <w:tcPr>
            <w:tcW w:w="1659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645C18" w:rsidRDefault="00645C18" w14:paraId="0DE4B5B7" wp14:textId="77777777">
            <w:pPr>
              <w:jc w:val="center"/>
            </w:pPr>
          </w:p>
        </w:tc>
      </w:tr>
      <w:tr xmlns:wp14="http://schemas.microsoft.com/office/word/2010/wordml" w:rsidRPr="00B708CD" w:rsidR="00645C18" w:rsidTr="007633FD" w14:paraId="0F9FA007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7842F596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351DF475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Conversia analog-digitala a semnalelor. Achizitia si prelucrarea semnalelor analogice cu microprocesoare. Convesia digital-analoga.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66204FF1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2DBF0D7D" wp14:textId="77777777"/>
        </w:tc>
      </w:tr>
      <w:tr xmlns:wp14="http://schemas.microsoft.com/office/word/2010/wordml" w:rsidRPr="00B708CD" w:rsidR="00645C18" w:rsidTr="007633FD" w14:paraId="723D6257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7A036E3D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3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4F83EB97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Implementarea analogica a regulatoarelor PID. Testarea si vizualizarea semnalelor de iesire cu ajutorul osciloscopului.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6B62F1B3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02F2C34E" wp14:textId="77777777"/>
        </w:tc>
      </w:tr>
      <w:tr xmlns:wp14="http://schemas.microsoft.com/office/word/2010/wordml" w:rsidRPr="00B708CD" w:rsidR="00645C18" w:rsidTr="007633FD" w14:paraId="2EFCE346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279935FF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024E8A3D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Implementarea digitala a regulatoarelor PID. Programarea regulatorului PID in microprocesoare DSP de tip dsPIC30F.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680A4E5D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19219836" wp14:textId="77777777"/>
        </w:tc>
      </w:tr>
      <w:tr xmlns:wp14="http://schemas.microsoft.com/office/word/2010/wordml" w:rsidR="00645C18" w:rsidTr="007633FD" w14:paraId="3D32091A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76DB90EB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5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4E7DCB06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Modelarea, simularea numerica si analiza unui sistem de </w:t>
            </w:r>
            <w:r>
              <w:t>control in MATLAB-Simulink.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296FEF7D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7194DBDC" wp14:textId="77777777"/>
        </w:tc>
      </w:tr>
      <w:tr xmlns:wp14="http://schemas.microsoft.com/office/word/2010/wordml" w:rsidRPr="00B708CD" w:rsidR="00645C18" w:rsidTr="007633FD" w14:paraId="7C1BB17A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1B87E3DE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6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RDefault="00645C18" w14:paraId="5E469D7D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Testarea regulatoarelor digitale (PIL-processor in the loop) in Simulink. Experiment cu microprocesoare din familia C2000-Texas Instruments. Implementare si vizualizare semnale. (pseudo real time)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769D0D3C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54CD245A" wp14:textId="77777777"/>
        </w:tc>
      </w:tr>
      <w:tr xmlns:wp14="http://schemas.microsoft.com/office/word/2010/wordml" w:rsidR="00645C18" w:rsidTr="007633FD" w14:paraId="280E5382" wp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645C18" w:rsidRDefault="00645C18" w14:paraId="109B8484" wp14:textId="77777777">
            <w:r>
              <w:t>7</w:t>
            </w: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645C18" w:rsidP="00645C18" w:rsidRDefault="00645C18" w14:paraId="2C1A4B91" wp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Implementarea funcțiilor PLC in microprocesoare. Aplicație de control.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645C18" w:rsidRDefault="00645C18" w14:paraId="1231BE67" wp14:textId="77777777"/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645C18" w:rsidRDefault="00645C18" w14:paraId="36FEB5B0" wp14:textId="77777777"/>
        </w:tc>
      </w:tr>
      <w:tr xmlns:wp14="http://schemas.microsoft.com/office/word/2010/wordml" w:rsidR="00645C18" w:rsidTr="00C53676" w14:paraId="6E42F6F4" wp14:textId="77777777">
        <w:tc>
          <w:tcPr>
            <w:tcW w:w="10479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="00645C18" w:rsidRDefault="00645C18" w14:paraId="317C7D79" wp14:textId="77777777">
            <w:r>
              <w:rPr>
                <w:sz w:val="22"/>
                <w:szCs w:val="22"/>
              </w:rPr>
              <w:t>Bibliografie</w:t>
            </w:r>
          </w:p>
          <w:p w:rsidR="00645C18" w:rsidP="003B0605" w:rsidRDefault="00645C18" w14:paraId="211C2DF7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 w:rsidRPr="00A01A9A">
              <w:t>Levine, W., The control Handbook2nd ed., CRC Press, ISBN 978-1-4200-7364-5, 2011.</w:t>
            </w:r>
          </w:p>
          <w:p w:rsidR="003B0605" w:rsidP="003B0605" w:rsidRDefault="003B0605" w14:paraId="40E2C2BB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 w:rsidRPr="00A01A9A">
              <w:t>Nascutiu, L., Automatizări și diagnoză în procese fluidice și termice, UTPRESS, 2015, ISBN978-606-737-117-8</w:t>
            </w:r>
            <w:r>
              <w:t xml:space="preserve"> (disponibil pe CD Biblioteca UTCN)</w:t>
            </w:r>
          </w:p>
          <w:p w:rsidR="003B0605" w:rsidP="003B0605" w:rsidRDefault="003B0605" w14:paraId="5B704B08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>
              <w:t>Dabacan M., Viman L.M., Bande V., Data Aquisition Systems Fundamentals, UTPRESS, Cluj-Napoca, 2022 ISBN 978-606-737-605-0 (disponibil online Biblioteca UTCN)</w:t>
            </w:r>
          </w:p>
          <w:p w:rsidR="003B0605" w:rsidP="003B0605" w:rsidRDefault="003B0605" w14:paraId="30B00FCC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 w:rsidRPr="00F53564">
              <w:t>Hank Zumbahlen</w:t>
            </w:r>
            <w:r>
              <w:t>,</w:t>
            </w:r>
            <w:r w:rsidRPr="00F53564">
              <w:t xml:space="preserve"> Linear circuit design handbook</w:t>
            </w:r>
            <w:r>
              <w:t xml:space="preserve">, Analog Devices, 2008, </w:t>
            </w:r>
            <w:r w:rsidRPr="00F53564">
              <w:t>ISBN 978-0-7506-8703-4</w:t>
            </w:r>
            <w:r>
              <w:t xml:space="preserve"> (disponibil online sau la titularul de curs)</w:t>
            </w:r>
          </w:p>
          <w:p w:rsidR="003B0605" w:rsidP="003B0605" w:rsidRDefault="003B0605" w14:paraId="1D71AFEE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 w:rsidRPr="00FB66D9">
              <w:t>Jung, Water G.</w:t>
            </w:r>
            <w:r>
              <w:t xml:space="preserve">, </w:t>
            </w:r>
            <w:r w:rsidRPr="00FB66D9">
              <w:t>Op Amp applications handbook</w:t>
            </w:r>
            <w:r>
              <w:t xml:space="preserve">, Analog Devices, 2005, </w:t>
            </w:r>
            <w:r w:rsidRPr="00FB66D9">
              <w:t>ISBN 0-7506-7844-5</w:t>
            </w:r>
          </w:p>
          <w:p w:rsidR="00645C18" w:rsidP="003B0605" w:rsidRDefault="003B0605" w14:paraId="102EA0D3" wp14:textId="77777777">
            <w:pPr>
              <w:pStyle w:val="ListParagraph"/>
              <w:numPr>
                <w:ilvl w:val="0"/>
                <w:numId w:val="23"/>
              </w:numPr>
              <w:jc w:val="both"/>
            </w:pPr>
            <w:r>
              <w:t xml:space="preserve">Matlab-Simulink - </w:t>
            </w:r>
            <w:hyperlink w:history="1" r:id="rId10">
              <w:r w:rsidRPr="00166E48">
                <w:rPr>
                  <w:rStyle w:val="Hyperlink"/>
                </w:rPr>
                <w:t>www.mathworks.com</w:t>
              </w:r>
            </w:hyperlink>
            <w:r>
              <w:t xml:space="preserve"> (licenta campus UTCN)</w:t>
            </w:r>
          </w:p>
        </w:tc>
      </w:tr>
    </w:tbl>
    <w:p xmlns:wp14="http://schemas.microsoft.com/office/word/2010/wordml" w:rsidR="00B708CD" w:rsidP="00B708CD" w:rsidRDefault="00B708CD" w14:paraId="30D7AA69" wp14:textId="77777777">
      <w:pPr>
        <w:rPr>
          <w:sz w:val="22"/>
          <w:szCs w:val="22"/>
        </w:rPr>
      </w:pPr>
    </w:p>
    <w:p xmlns:wp14="http://schemas.microsoft.com/office/word/2010/wordml" w:rsidR="003C30C7" w:rsidRDefault="003C30C7" w14:paraId="7196D064" wp14:textId="77777777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xmlns:wp14="http://schemas.microsoft.com/office/word/2010/wordml" w:rsidR="00B708CD" w:rsidP="007633FD" w:rsidRDefault="00B708CD" w14:paraId="763AE2D0" wp14:textId="77777777">
      <w:pPr>
        <w:spacing w:after="200" w:line="276" w:lineRule="auto"/>
        <w:rPr>
          <w:rFonts w:eastAsia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Coroborarea con</w:t>
      </w:r>
      <w:r>
        <w:rPr>
          <w:rFonts w:eastAsia="Times New Roman"/>
          <w:b/>
          <w:bCs/>
          <w:sz w:val="22"/>
          <w:szCs w:val="22"/>
        </w:rPr>
        <w:t>ţinuturilor disciplinei cu aşteptările reprezentanţilor comunităţii epistemice, asociaţiilor profesionale şi angajatorilor reprezentativi din domeniul aferent programului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0065"/>
      </w:tblGrid>
      <w:tr xmlns:wp14="http://schemas.microsoft.com/office/word/2010/wordml" w:rsidR="00B708CD" w:rsidTr="00B708CD" w14:paraId="614AAB19" wp14:textId="77777777">
        <w:trPr>
          <w:trHeight w:val="1086"/>
        </w:trPr>
        <w:tc>
          <w:tcPr>
            <w:tcW w:w="10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708CD" w:rsidP="007633FD" w:rsidRDefault="00A57583" w14:paraId="4F39A8A4" wp14:textId="77777777">
            <w:pPr>
              <w:ind w:left="357"/>
              <w:jc w:val="both"/>
              <w:rPr>
                <w:rFonts w:eastAsia="Times New Roman"/>
              </w:rPr>
            </w:pPr>
            <w:r w:rsidRPr="00014001">
              <w:rPr>
                <w:rFonts w:eastAsia="Times New Roman"/>
              </w:rPr>
              <w:t>Conținutul se bazează pe expertiza si know-how-ul acumulat de care titularul disciplinei in decursul a peste 20 de ani de experiența in aplicații industriale precum si la institute de specialitate din Germania (IWF Braunschweig, IFAS Aachen). Scopul cursului este de a crea o interfață între cunoștințe teoretice și aplicațiile practice, specifice cerințelor actuale.</w:t>
            </w:r>
          </w:p>
        </w:tc>
      </w:tr>
    </w:tbl>
    <w:p xmlns:wp14="http://schemas.microsoft.com/office/word/2010/wordml" w:rsidR="00B708CD" w:rsidP="00B708CD" w:rsidRDefault="00B708CD" w14:paraId="34FF1C98" wp14:textId="77777777">
      <w:pPr>
        <w:rPr>
          <w:sz w:val="22"/>
          <w:szCs w:val="22"/>
        </w:rPr>
      </w:pPr>
    </w:p>
    <w:p xmlns:wp14="http://schemas.microsoft.com/office/word/2010/wordml" w:rsidR="00B708CD" w:rsidP="00B708CD" w:rsidRDefault="00B708CD" w14:paraId="5AE40429" wp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 Evaluare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40"/>
        <w:gridCol w:w="4039"/>
        <w:gridCol w:w="2126"/>
        <w:gridCol w:w="1560"/>
      </w:tblGrid>
      <w:tr xmlns:wp14="http://schemas.microsoft.com/office/word/2010/wordml" w:rsidR="00B708CD" w:rsidTr="00B708CD" w14:paraId="274C3F32" wp14:textId="77777777">
        <w:trPr>
          <w:trHeight w:val="528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76BCFAA8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Tip activitate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B708CD" w:rsidRDefault="00B708CD" w14:paraId="69FEFAE2" wp14:textId="7777777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10.1 Criterii de evaluare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055FBE51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10.2 Metode de evaluare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33BECF16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10.3 Pondere din nota final</w:t>
            </w:r>
            <w:r>
              <w:rPr>
                <w:rFonts w:eastAsia="Times New Roman"/>
                <w:sz w:val="22"/>
                <w:szCs w:val="22"/>
              </w:rPr>
              <w:t>ă</w:t>
            </w:r>
          </w:p>
        </w:tc>
      </w:tr>
      <w:tr xmlns:wp14="http://schemas.microsoft.com/office/word/2010/wordml" w:rsidR="00A57583" w:rsidTr="007633FD" w14:paraId="6703A2A7" wp14:textId="77777777">
        <w:trPr>
          <w:trHeight w:val="555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A57583" w14:paraId="60D703E8" wp14:textId="77777777">
            <w:pPr>
              <w:autoSpaceDE w:val="0"/>
              <w:autoSpaceDN w:val="0"/>
              <w:adjustRightInd w:val="0"/>
            </w:pPr>
            <w:r>
              <w:t>Curs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A57583" w:rsidP="006C69ED" w:rsidRDefault="00A57583" w14:paraId="7C30F0BF" wp14:textId="77777777">
            <w:pPr>
              <w:autoSpaceDE w:val="0"/>
              <w:autoSpaceDN w:val="0"/>
              <w:adjustRightInd w:val="0"/>
              <w:jc w:val="both"/>
            </w:pPr>
            <w:r>
              <w:t>Note pe baza examinarii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A57583" w14:paraId="4391CF74" wp14:textId="77777777">
            <w:pPr>
              <w:autoSpaceDE w:val="0"/>
              <w:autoSpaceDN w:val="0"/>
              <w:adjustRightInd w:val="0"/>
              <w:jc w:val="center"/>
            </w:pPr>
            <w:r>
              <w:t>Colocviu (scris, oral)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3A19E4" w14:paraId="62B37E15" wp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65</w:t>
            </w:r>
            <w:r w:rsidR="00A57583">
              <w:t>%</w:t>
            </w:r>
          </w:p>
        </w:tc>
      </w:tr>
      <w:tr xmlns:wp14="http://schemas.microsoft.com/office/word/2010/wordml" w:rsidR="00A57583" w:rsidTr="007633FD" w14:paraId="38FEEA8E" wp14:textId="77777777">
        <w:trPr>
          <w:trHeight w:val="565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A57583" w14:paraId="18985326" wp14:textId="77777777">
            <w:pPr>
              <w:autoSpaceDE w:val="0"/>
              <w:autoSpaceDN w:val="0"/>
              <w:adjustRightInd w:val="0"/>
            </w:pPr>
            <w:r>
              <w:t>Laborator/lucrari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A57583" w:rsidP="006C69ED" w:rsidRDefault="00A57583" w14:paraId="7684281C" wp14:textId="77777777">
            <w:pPr>
              <w:autoSpaceDE w:val="0"/>
              <w:autoSpaceDN w:val="0"/>
              <w:adjustRightInd w:val="0"/>
            </w:pPr>
            <w:r w:rsidRPr="003066D9">
              <w:rPr>
                <w:bCs/>
                <w:lang w:val="en-US"/>
              </w:rPr>
              <w:t>Note pe baza portofoliului de lucrari si a activitatii la laborator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A57583" w14:paraId="59F2AAA1" wp14:textId="77777777">
            <w:pPr>
              <w:autoSpaceDE w:val="0"/>
              <w:autoSpaceDN w:val="0"/>
              <w:adjustRightInd w:val="0"/>
              <w:jc w:val="center"/>
            </w:pPr>
            <w:r>
              <w:t>Analiza lucrarilor, intrabari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A57583" w:rsidP="006C69ED" w:rsidRDefault="003A19E4" w14:paraId="328E0D02" wp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35</w:t>
            </w:r>
            <w:r w:rsidR="00A57583">
              <w:t>%</w:t>
            </w:r>
          </w:p>
        </w:tc>
      </w:tr>
      <w:tr xmlns:wp14="http://schemas.microsoft.com/office/word/2010/wordml" w:rsidR="00B708CD" w:rsidTr="00B708CD" w14:paraId="02551A68" wp14:textId="77777777">
        <w:trPr>
          <w:trHeight w:val="264"/>
        </w:trPr>
        <w:tc>
          <w:tcPr>
            <w:tcW w:w="10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P="005518BC" w:rsidRDefault="00B708CD" w14:paraId="79E80B99" wp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10.</w:t>
            </w:r>
            <w:r w:rsidR="005518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Standard minim de performanţ</w:t>
            </w:r>
            <w:r>
              <w:rPr>
                <w:rFonts w:eastAsia="Times New Roman"/>
                <w:sz w:val="22"/>
                <w:szCs w:val="22"/>
              </w:rPr>
              <w:t>ă</w:t>
            </w:r>
          </w:p>
        </w:tc>
      </w:tr>
      <w:tr xmlns:wp14="http://schemas.microsoft.com/office/word/2010/wordml" w:rsidRPr="00B708CD" w:rsidR="00B708CD" w:rsidTr="00B708CD" w14:paraId="0CBC18B1" wp14:textId="77777777">
        <w:trPr>
          <w:trHeight w:val="368"/>
        </w:trPr>
        <w:tc>
          <w:tcPr>
            <w:tcW w:w="10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7633FD" w:rsidR="00B708CD" w:rsidP="007633FD" w:rsidRDefault="00A57583" w14:paraId="37A221EE" wp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3066D9">
              <w:t>Modelarea şi rezolvarea unor probleme de control</w:t>
            </w:r>
            <w:r>
              <w:t xml:space="preserve"> de baza</w:t>
            </w:r>
            <w:r w:rsidRPr="003066D9">
              <w:t>, utilizând calculatorul si aplicațiile software de modelare, interconectarea diferitelor componente ale unui sistem de control. Alegerea sistemelor de măsurare</w:t>
            </w:r>
            <w:r>
              <w:t>.</w:t>
            </w:r>
          </w:p>
        </w:tc>
      </w:tr>
    </w:tbl>
    <w:p xmlns:wp14="http://schemas.microsoft.com/office/word/2010/wordml" w:rsidR="005518BC" w:rsidP="005518BC" w:rsidRDefault="005518BC" w14:paraId="6D072C0D" wp14:textId="77777777">
      <w:pPr>
        <w:rPr>
          <w:rFonts w:asciiTheme="minorHAnsi" w:hAnsiTheme="minorHAnsi" w:cstheme="minorHAnsi"/>
          <w:sz w:val="12"/>
          <w:szCs w:val="12"/>
        </w:rPr>
      </w:pPr>
    </w:p>
    <w:p xmlns:wp14="http://schemas.microsoft.com/office/word/2010/wordml" w:rsidR="005518BC" w:rsidP="005518BC" w:rsidRDefault="005518BC" w14:paraId="48A21919" wp14:textId="7777777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1"/>
        <w:tblW w:w="4755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/>
      </w:tblPr>
      <w:tblGrid>
        <w:gridCol w:w="1949"/>
        <w:gridCol w:w="1753"/>
        <w:gridCol w:w="4521"/>
        <w:gridCol w:w="1843"/>
      </w:tblGrid>
      <w:tr xmlns:wp14="http://schemas.microsoft.com/office/word/2010/wordml" w:rsidR="005518BC" w:rsidTr="32003BA7" w14:paraId="196FADE6" wp14:textId="77777777">
        <w:tc>
          <w:tcPr>
            <w:tcW w:w="1948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hideMark/>
          </w:tcPr>
          <w:p w:rsidR="005518BC" w:rsidRDefault="005518BC" w14:paraId="2BFBA821" wp14:textId="77777777">
            <w:pPr>
              <w:keepNext/>
              <w:keepLines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Data completării:</w:t>
            </w:r>
          </w:p>
        </w:tc>
        <w:tc>
          <w:tcPr>
            <w:tcW w:w="175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  <w:hideMark/>
          </w:tcPr>
          <w:p w:rsidR="005518BC" w:rsidRDefault="005518BC" w14:paraId="33E82664" wp14:textId="77777777">
            <w:pPr>
              <w:keepNext/>
              <w:keepLines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Titulari</w:t>
            </w:r>
          </w:p>
        </w:tc>
        <w:tc>
          <w:tcPr>
            <w:tcW w:w="4521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  <w:hideMark/>
          </w:tcPr>
          <w:p w:rsidR="005518BC" w:rsidRDefault="005518BC" w14:paraId="39194E53" wp14:textId="77777777">
            <w:pPr>
              <w:keepNext/>
              <w:keepLines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Titlu Prenume NUME</w:t>
            </w:r>
          </w:p>
        </w:tc>
        <w:tc>
          <w:tcPr>
            <w:tcW w:w="184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  <w:hideMark/>
          </w:tcPr>
          <w:p w:rsidR="005518BC" w:rsidRDefault="005518BC" w14:paraId="30F7A801" wp14:textId="77777777">
            <w:pPr>
              <w:keepNext/>
              <w:keepLines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Semnătura</w:t>
            </w:r>
          </w:p>
        </w:tc>
      </w:tr>
      <w:tr xmlns:wp14="http://schemas.microsoft.com/office/word/2010/wordml" w:rsidR="005518BC" w:rsidTr="32003BA7" w14:paraId="2F1DED5C" wp14:textId="77777777">
        <w:trPr>
          <w:trHeight w:val="397"/>
        </w:trPr>
        <w:tc>
          <w:tcPr>
            <w:tcW w:w="194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hideMark/>
          </w:tcPr>
          <w:p w:rsidR="005518BC" w:rsidP="009949EF" w:rsidRDefault="003A19E4" w14:paraId="05F15A88" wp14:textId="77777777">
            <w:pPr>
              <w:keepNext/>
              <w:keepLines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5B9D91E" w:rsidR="00A57583">
              <w:rPr>
                <w:sz w:val="20"/>
                <w:szCs w:val="20"/>
                <w:lang w:eastAsia="en-US"/>
              </w:rPr>
              <w:t>.</w:t>
            </w:r>
            <w:r w:rsidRPr="05B9D91E" w:rsidR="009949EF">
              <w:rPr>
                <w:sz w:val="20"/>
                <w:szCs w:val="20"/>
                <w:lang w:eastAsia="en-US"/>
              </w:rPr>
              <w:t>06</w:t>
            </w:r>
            <w:r w:rsidRPr="05B9D91E" w:rsidR="00A57583">
              <w:rPr>
                <w:sz w:val="20"/>
                <w:szCs w:val="20"/>
                <w:lang w:eastAsia="en-US"/>
              </w:rPr>
              <w:t>.202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5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  <w:hideMark/>
          </w:tcPr>
          <w:p w:rsidR="005518BC" w:rsidRDefault="005518BC" w14:paraId="4010E8EE" wp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Curs</w:t>
            </w:r>
          </w:p>
        </w:tc>
        <w:tc>
          <w:tcPr>
            <w:tcW w:w="4521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  <w:hideMark/>
          </w:tcPr>
          <w:p w:rsidR="005518BC" w:rsidRDefault="00A57583" w14:paraId="46742E92" wp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 w:rsidRPr="003066D9">
              <w:rPr>
                <w:sz w:val="20"/>
                <w:szCs w:val="20"/>
                <w:lang w:eastAsia="en-US"/>
              </w:rPr>
              <w:t>Conf. dr. ing. Lucian Nascutiu</w:t>
            </w:r>
          </w:p>
        </w:tc>
        <w:tc>
          <w:tcPr>
            <w:tcW w:w="184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="005518BC" w:rsidRDefault="005518BC" w14:paraId="6BD18F9B" wp14:textId="77777777">
            <w:pPr>
              <w:keepNext/>
              <w:keepLines/>
            </w:pPr>
          </w:p>
        </w:tc>
      </w:tr>
      <w:tr xmlns:wp14="http://schemas.microsoft.com/office/word/2010/wordml" w:rsidR="005518BC" w:rsidTr="32003BA7" w14:paraId="7E33D382" wp14:textId="77777777">
        <w:trPr>
          <w:trHeight w:val="397"/>
        </w:trPr>
        <w:tc>
          <w:tcPr>
            <w:tcW w:w="194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="005518BC" w:rsidRDefault="005518BC" w14:paraId="238601FE" wp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</w:p>
        </w:tc>
        <w:tc>
          <w:tcPr>
            <w:tcW w:w="175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  <w:hideMark/>
          </w:tcPr>
          <w:p w:rsidR="005518BC" w:rsidRDefault="005518BC" w14:paraId="63FCAA52" wp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Aplicații</w:t>
            </w:r>
          </w:p>
        </w:tc>
        <w:tc>
          <w:tcPr>
            <w:tcW w:w="4521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  <w:hideMark/>
          </w:tcPr>
          <w:p w:rsidR="005518BC" w:rsidRDefault="00A57583" w14:paraId="31B4E86B" wp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 w:rsidRPr="003066D9">
              <w:rPr>
                <w:sz w:val="20"/>
                <w:szCs w:val="20"/>
                <w:lang w:eastAsia="en-US"/>
              </w:rPr>
              <w:t>Conf. dr. ing. Lucian Nascutiu</w:t>
            </w:r>
          </w:p>
        </w:tc>
        <w:tc>
          <w:tcPr>
            <w:tcW w:w="184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="005518BC" w:rsidRDefault="005518BC" w14:paraId="0F3CABC7" wp14:textId="77777777">
            <w:pPr>
              <w:keepNext/>
              <w:keepLines/>
            </w:pPr>
          </w:p>
        </w:tc>
      </w:tr>
    </w:tbl>
    <w:p xmlns:wp14="http://schemas.microsoft.com/office/word/2010/wordml" w:rsidR="005518BC" w:rsidP="005518BC" w:rsidRDefault="005518BC" w14:paraId="5B08B5D1" wp14:textId="77777777">
      <w:pPr>
        <w:rPr>
          <w:rFonts w:asciiTheme="minorHAnsi" w:hAnsiTheme="minorHAnsi" w:cstheme="minorHAnsi"/>
          <w:sz w:val="12"/>
          <w:szCs w:val="12"/>
        </w:rPr>
      </w:pPr>
    </w:p>
    <w:p xmlns:wp14="http://schemas.microsoft.com/office/word/2010/wordml" w:rsidR="005518BC" w:rsidP="005518BC" w:rsidRDefault="005518BC" w14:paraId="16DEB4AB" wp14:textId="7777777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2"/>
        <w:tblW w:w="4755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/>
      </w:tblPr>
      <w:tblGrid>
        <w:gridCol w:w="6108"/>
        <w:gridCol w:w="3958"/>
      </w:tblGrid>
      <w:tr xmlns:wp14="http://schemas.microsoft.com/office/word/2010/wordml" w:rsidR="005518BC" w:rsidTr="14DDD9EA" w14:paraId="41F6125B" wp14:textId="77777777">
        <w:tc>
          <w:tcPr>
            <w:tcW w:w="6107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nil"/>
            </w:tcBorders>
            <w:tcMar/>
          </w:tcPr>
          <w:p w:rsidR="005518BC" w:rsidP="14DDD9EA" w:rsidRDefault="005518BC" w14:paraId="2550BC93" wp14:textId="22C94482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14DDD9EA" w:rsidR="005518BC">
              <w:rPr>
                <w:sz w:val="20"/>
                <w:szCs w:val="20"/>
                <w:lang w:eastAsia="en-US"/>
              </w:rPr>
              <w:t>Data avizării în Consiliul Departamentului</w:t>
            </w:r>
            <w:r w:rsidRPr="14DDD9EA" w:rsidR="1763F06C">
              <w:rPr>
                <w:sz w:val="20"/>
                <w:szCs w:val="20"/>
                <w:lang w:eastAsia="en-US"/>
              </w:rPr>
              <w:t xml:space="preserve"> IM</w:t>
            </w:r>
          </w:p>
          <w:p w:rsidR="005518BC" w:rsidP="14DDD9EA" w:rsidRDefault="005518BC" w14:paraId="2C333D48" wp14:textId="306477CA">
            <w:pPr>
              <w:pStyle w:val="Normal"/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14DDD9EA" w:rsidR="009949EF">
              <w:rPr>
                <w:sz w:val="20"/>
                <w:szCs w:val="20"/>
                <w:lang w:eastAsia="en-US"/>
              </w:rPr>
              <w:t>2</w:t>
            </w:r>
            <w:r w:rsidRPr="14DDD9EA" w:rsidR="003A19E4">
              <w:rPr>
                <w:sz w:val="20"/>
                <w:szCs w:val="20"/>
                <w:lang w:eastAsia="en-US"/>
              </w:rPr>
              <w:t>0</w:t>
            </w:r>
            <w:r w:rsidRPr="14DDD9EA" w:rsidR="009949EF">
              <w:rPr>
                <w:sz w:val="20"/>
                <w:szCs w:val="20"/>
                <w:lang w:eastAsia="en-US"/>
              </w:rPr>
              <w:t>.06.202</w:t>
            </w:r>
            <w:r w:rsidRPr="14DDD9EA" w:rsidR="003A19E4">
              <w:rPr>
                <w:sz w:val="20"/>
                <w:szCs w:val="20"/>
                <w:lang w:eastAsia="en-US"/>
              </w:rPr>
              <w:t>5</w:t>
            </w:r>
          </w:p>
          <w:p w:rsidR="005518BC" w:rsidRDefault="005518BC" w14:paraId="4B1F511A" wp14:textId="77777777">
            <w:pPr>
              <w:keepNext/>
              <w:keepLines/>
              <w:jc w:val="center"/>
              <w:rPr>
                <w:sz w:val="20"/>
                <w:lang w:eastAsia="en-US"/>
              </w:rPr>
            </w:pPr>
          </w:p>
          <w:p w:rsidR="005518BC" w:rsidRDefault="005518BC" w14:paraId="65F9C3DC" wp14:textId="77777777">
            <w:pPr>
              <w:keepNext/>
              <w:keepLines/>
              <w:jc w:val="center"/>
              <w:rPr>
                <w:sz w:val="20"/>
                <w:lang w:eastAsia="en-US"/>
              </w:rPr>
            </w:pPr>
          </w:p>
          <w:p w:rsidR="005518BC" w:rsidRDefault="005518BC" w14:paraId="5023141B" wp14:textId="77777777">
            <w:pPr>
              <w:keepNext/>
              <w:keepLines/>
              <w:jc w:val="center"/>
              <w:rPr>
                <w:sz w:val="20"/>
                <w:lang w:eastAsia="en-US"/>
              </w:rPr>
            </w:pPr>
          </w:p>
        </w:tc>
        <w:tc>
          <w:tcPr>
            <w:tcW w:w="3958" w:type="dxa"/>
            <w:tcBorders>
              <w:top w:val="single" w:color="000000" w:themeColor="text1" w:sz="12" w:space="0"/>
              <w:left w:val="nil"/>
              <w:bottom w:val="nil"/>
              <w:right w:val="single" w:color="000000" w:themeColor="text1" w:sz="12" w:space="0"/>
            </w:tcBorders>
            <w:tcMar/>
          </w:tcPr>
          <w:p w:rsidR="00B61C79" w:rsidRDefault="005518BC" w14:paraId="71FF2FE9" wp14:textId="77777777">
            <w:pPr>
              <w:keepNext/>
              <w:keepLines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Director Departament</w:t>
            </w:r>
            <w:r w:rsidR="00B61C79">
              <w:rPr>
                <w:sz w:val="20"/>
                <w:lang w:eastAsia="en-US"/>
              </w:rPr>
              <w:t>:</w:t>
            </w:r>
          </w:p>
          <w:p w:rsidR="005518BC" w:rsidP="05B9D91E" w:rsidRDefault="00B61C79" w14:paraId="5511F359" wp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 w:rsidRPr="05B9D91E">
              <w:rPr>
                <w:sz w:val="20"/>
                <w:szCs w:val="20"/>
                <w:lang w:eastAsia="en-US"/>
              </w:rPr>
              <w:t xml:space="preserve">Prof. dr. ing. </w:t>
            </w:r>
            <w:r w:rsidRPr="05B9D91E" w:rsidR="4BE7925E">
              <w:rPr>
                <w:sz w:val="20"/>
                <w:szCs w:val="20"/>
                <w:lang w:eastAsia="en-US"/>
              </w:rPr>
              <w:t>Cristian Dudescu</w:t>
            </w:r>
          </w:p>
          <w:p w:rsidR="005518BC" w:rsidRDefault="005518BC" w14:paraId="1F3B1409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562C75D1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664355AD" wp14:textId="77777777">
            <w:pPr>
              <w:keepNext/>
              <w:keepLines/>
              <w:rPr>
                <w:sz w:val="20"/>
                <w:lang w:eastAsia="en-US"/>
              </w:rPr>
            </w:pPr>
          </w:p>
        </w:tc>
      </w:tr>
      <w:tr xmlns:wp14="http://schemas.microsoft.com/office/word/2010/wordml" w:rsidR="005518BC" w:rsidTr="14DDD9EA" w14:paraId="26174C10" wp14:textId="77777777">
        <w:tc>
          <w:tcPr>
            <w:tcW w:w="6107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="005518BC" w:rsidRDefault="005518BC" w14:paraId="1A965116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P="14DDD9EA" w:rsidRDefault="005518BC" w14:paraId="7DF4E37C" wp14:textId="4FD0F559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14DDD9EA" w:rsidR="005518BC">
              <w:rPr>
                <w:sz w:val="20"/>
                <w:szCs w:val="20"/>
                <w:lang w:eastAsia="en-US"/>
              </w:rPr>
              <w:t xml:space="preserve">Data aprobării în Consiliul Facultății </w:t>
            </w:r>
            <w:r w:rsidRPr="14DDD9EA" w:rsidR="0FB85014">
              <w:rPr>
                <w:sz w:val="20"/>
                <w:szCs w:val="20"/>
                <w:lang w:eastAsia="en-US"/>
              </w:rPr>
              <w:t>ARMM</w:t>
            </w:r>
          </w:p>
          <w:p w:rsidR="0FB85014" w:rsidP="14DDD9EA" w:rsidRDefault="0FB85014" w14:paraId="22BD4968" w14:textId="22DF044A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14DDD9EA" w:rsidR="0FB85014">
              <w:rPr>
                <w:sz w:val="20"/>
                <w:szCs w:val="20"/>
                <w:lang w:eastAsia="en-US"/>
              </w:rPr>
              <w:t>25.06.2025</w:t>
            </w:r>
          </w:p>
          <w:p w:rsidR="005518BC" w:rsidP="14DDD9EA" w:rsidRDefault="005518BC" w14:paraId="5CE1A49C" wp14:textId="3541A8C3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5518BC" w:rsidRDefault="005518BC" w14:paraId="44FB30F8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1D216478" wp14:textId="77777777">
            <w:pPr>
              <w:keepNext/>
              <w:keepLines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Decan</w:t>
            </w:r>
            <w:r w:rsidR="00B61C79">
              <w:rPr>
                <w:sz w:val="20"/>
                <w:lang w:eastAsia="en-US"/>
              </w:rPr>
              <w:t>:</w:t>
            </w:r>
          </w:p>
          <w:p w:rsidR="00B61C79" w:rsidRDefault="00B61C79" w14:paraId="3B04BC82" wp14:textId="77777777">
            <w:pPr>
              <w:keepNext/>
              <w:keepLines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Prof. dr. ing. Nicolae Filip</w:t>
            </w:r>
          </w:p>
          <w:p w:rsidR="005518BC" w:rsidRDefault="005518BC" w14:paraId="1DA6542E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3041E394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722B00AE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42C6D796" wp14:textId="77777777">
            <w:pPr>
              <w:keepNext/>
              <w:keepLines/>
              <w:rPr>
                <w:sz w:val="20"/>
                <w:lang w:eastAsia="en-US"/>
              </w:rPr>
            </w:pPr>
          </w:p>
          <w:p w:rsidR="005518BC" w:rsidRDefault="005518BC" w14:paraId="6E1831B3" wp14:textId="77777777">
            <w:pPr>
              <w:keepNext/>
              <w:keepLines/>
              <w:rPr>
                <w:sz w:val="20"/>
                <w:lang w:eastAsia="en-US"/>
              </w:rPr>
            </w:pPr>
          </w:p>
        </w:tc>
      </w:tr>
    </w:tbl>
    <w:p xmlns:wp14="http://schemas.microsoft.com/office/word/2010/wordml" w:rsidR="005518BC" w:rsidP="005518BC" w:rsidRDefault="005518BC" w14:paraId="54E11D2A" wp14:textId="77777777">
      <w:pPr>
        <w:rPr>
          <w:rFonts w:asciiTheme="minorHAnsi" w:hAnsiTheme="minorHAnsi" w:cstheme="minorHAnsi"/>
          <w:sz w:val="12"/>
          <w:szCs w:val="12"/>
        </w:rPr>
      </w:pPr>
    </w:p>
    <w:p xmlns:wp14="http://schemas.microsoft.com/office/word/2010/wordml" w:rsidR="005518BC" w:rsidP="005518BC" w:rsidRDefault="005518BC" w14:paraId="31126E5D" wp14:textId="77777777"/>
    <w:p xmlns:wp14="http://schemas.microsoft.com/office/word/2010/wordml" w:rsidR="005518BC" w:rsidP="005518BC" w:rsidRDefault="005518BC" w14:paraId="2DE403A5" wp14:textId="77777777"/>
    <w:p xmlns:wp14="http://schemas.microsoft.com/office/word/2010/wordml" w:rsidRPr="00B708CD" w:rsidR="005518BC" w:rsidP="00B708CD" w:rsidRDefault="005518BC" w14:paraId="62431CDC" wp14:textId="77777777"/>
    <w:sectPr w:rsidRPr="00B708CD" w:rsidR="005518BC" w:rsidSect="003C30C7">
      <w:headerReference w:type="default" r:id="rId11"/>
      <w:headerReference w:type="first" r:id="rId12"/>
      <w:pgSz w:w="12240" w:h="15840" w:orient="portrait" w:code="1"/>
      <w:pgMar w:top="720" w:right="862" w:bottom="720" w:left="1009" w:header="289" w:footer="720" w:gutter="0"/>
      <w:cols w:space="720"/>
      <w:titlePg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43729D" w:rsidP="001D15DB" w:rsidRDefault="0043729D" w14:paraId="34B3F2EB" wp14:textId="77777777">
      <w:r>
        <w:separator/>
      </w:r>
    </w:p>
  </w:endnote>
  <w:endnote w:type="continuationSeparator" w:id="1">
    <w:p xmlns:wp14="http://schemas.microsoft.com/office/word/2010/wordml" w:rsidR="0043729D" w:rsidP="001D15DB" w:rsidRDefault="0043729D" w14:paraId="7D34F5C7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43729D" w:rsidP="001D15DB" w:rsidRDefault="0043729D" w14:paraId="49E398E2" wp14:textId="77777777">
      <w:r>
        <w:separator/>
      </w:r>
    </w:p>
  </w:footnote>
  <w:footnote w:type="continuationSeparator" w:id="1">
    <w:p xmlns:wp14="http://schemas.microsoft.com/office/word/2010/wordml" w:rsidR="0043729D" w:rsidP="001D15DB" w:rsidRDefault="0043729D" w14:paraId="16287F21" wp14:textId="77777777"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1D15DB" w:rsidP="007633FD" w:rsidRDefault="001D15DB" w14:paraId="384BA73E" wp14:textId="77777777">
    <w:pPr>
      <w:pStyle w:val="Header"/>
      <w:spacing w:after="240"/>
      <w:jc w:val="center"/>
    </w:pP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3C30C7" w:rsidP="003C30C7" w:rsidRDefault="001723C0" w14:paraId="5BE93A62" wp14:textId="77777777">
    <w:pPr>
      <w:pStyle w:val="Header"/>
      <w:jc w:val="center"/>
    </w:pPr>
    <w:r>
      <w:object w:dxaOrig="4320" w:dyaOrig="4320" w14:anchorId="5B83E8B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25" style="width:482.25pt;height:101.25pt" o:ole="" type="#_x0000_t75">
          <v:imagedata croptop="11509f" o:title="" r:id="rId1"/>
        </v:shape>
        <o:OLEObject Type="Embed" ProgID="CorelDRAW.Graphic.12" ShapeID="_x0000_i1025" DrawAspect="Content" ObjectID="_181182893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33F40"/>
    <w:multiLevelType w:val="hybridMultilevel"/>
    <w:tmpl w:val="85FCB9D6"/>
    <w:lvl w:ilvl="0" w:tplc="B91E60A4">
      <w:numFmt w:val="bullet"/>
      <w:lvlText w:val="-"/>
      <w:lvlJc w:val="left"/>
      <w:pPr>
        <w:ind w:left="544" w:hanging="360"/>
      </w:pPr>
      <w:rPr>
        <w:rFonts w:hint="default" w:ascii="Calibri" w:hAnsi="Calibri" w:eastAsia="SimSun" w:cs="Arial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hint="default" w:ascii="Wingdings" w:hAnsi="Wingdings"/>
      </w:rPr>
    </w:lvl>
  </w:abstractNum>
  <w:abstractNum w:abstractNumId="2">
    <w:nsid w:val="18E94907"/>
    <w:multiLevelType w:val="hybridMultilevel"/>
    <w:tmpl w:val="76366F08"/>
    <w:lvl w:ilvl="0" w:tplc="111E0A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E71FA"/>
    <w:multiLevelType w:val="hybridMultilevel"/>
    <w:tmpl w:val="CB9E1FE4"/>
    <w:lvl w:ilvl="0" w:tplc="B91E60A4">
      <w:numFmt w:val="bullet"/>
      <w:lvlText w:val="-"/>
      <w:lvlJc w:val="left"/>
      <w:pPr>
        <w:ind w:left="452" w:hanging="360"/>
      </w:pPr>
      <w:rPr>
        <w:rFonts w:hint="default" w:ascii="Calibri" w:hAnsi="Calibri" w:eastAsia="SimSun" w:cs="Arial"/>
      </w:rPr>
    </w:lvl>
    <w:lvl w:ilvl="1" w:tplc="04090003" w:tentative="1">
      <w:start w:val="1"/>
      <w:numFmt w:val="bullet"/>
      <w:lvlText w:val="o"/>
      <w:lvlJc w:val="left"/>
      <w:pPr>
        <w:ind w:left="117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9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1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3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5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7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9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12" w:hanging="360"/>
      </w:pPr>
      <w:rPr>
        <w:rFonts w:hint="default" w:ascii="Wingdings" w:hAnsi="Wingdings"/>
      </w:rPr>
    </w:lvl>
  </w:abstractNum>
  <w:abstractNum w:abstractNumId="4">
    <w:nsid w:val="26DA394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A6172B"/>
    <w:multiLevelType w:val="hybridMultilevel"/>
    <w:tmpl w:val="F9A84E18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F0455F4"/>
    <w:multiLevelType w:val="hybridMultilevel"/>
    <w:tmpl w:val="91E0E3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62C24"/>
    <w:multiLevelType w:val="hybridMultilevel"/>
    <w:tmpl w:val="757C95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C4640E"/>
    <w:multiLevelType w:val="hybridMultilevel"/>
    <w:tmpl w:val="9B9AE0FA"/>
    <w:lvl w:ilvl="0" w:tplc="BA061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595132F6"/>
    <w:multiLevelType w:val="hybridMultilevel"/>
    <w:tmpl w:val="A7EEC40E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6606503B"/>
    <w:multiLevelType w:val="hybridMultilevel"/>
    <w:tmpl w:val="4B661F2C"/>
    <w:lvl w:ilvl="0" w:tplc="DCD43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7FAB2AAD"/>
    <w:multiLevelType w:val="hybridMultilevel"/>
    <w:tmpl w:val="53E05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4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4"/>
  </w:num>
  <w:num w:numId="10">
    <w:abstractNumId w:val="12"/>
  </w:num>
  <w:num w:numId="11">
    <w:abstractNumId w:val="10"/>
  </w:num>
  <w:num w:numId="12">
    <w:abstractNumId w:val="14"/>
  </w:num>
  <w:num w:numId="13">
    <w:abstractNumId w:val="1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2"/>
  </w:num>
  <w:num w:numId="19">
    <w:abstractNumId w:val="5"/>
  </w:num>
  <w:num w:numId="20">
    <w:abstractNumId w:val="9"/>
  </w:num>
  <w:num w:numId="21">
    <w:abstractNumId w:val="3"/>
  </w:num>
  <w:num w:numId="22">
    <w:abstractNumId w:val="1"/>
  </w:num>
  <w:num w:numId="23">
    <w:abstractNumId w:val="13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1D15DB"/>
    <w:rsid w:val="00086522"/>
    <w:rsid w:val="000A1DF0"/>
    <w:rsid w:val="000F64D7"/>
    <w:rsid w:val="000F660F"/>
    <w:rsid w:val="001069A5"/>
    <w:rsid w:val="001723C0"/>
    <w:rsid w:val="001A4B20"/>
    <w:rsid w:val="001D15DB"/>
    <w:rsid w:val="00221423"/>
    <w:rsid w:val="002522BD"/>
    <w:rsid w:val="00273833"/>
    <w:rsid w:val="00296325"/>
    <w:rsid w:val="00300C0B"/>
    <w:rsid w:val="0031567A"/>
    <w:rsid w:val="003172B1"/>
    <w:rsid w:val="00331E70"/>
    <w:rsid w:val="003509CC"/>
    <w:rsid w:val="00351E91"/>
    <w:rsid w:val="00397749"/>
    <w:rsid w:val="003A19E4"/>
    <w:rsid w:val="003B0605"/>
    <w:rsid w:val="003C30C7"/>
    <w:rsid w:val="003F0DC7"/>
    <w:rsid w:val="0043729D"/>
    <w:rsid w:val="00450101"/>
    <w:rsid w:val="0045237A"/>
    <w:rsid w:val="00495F84"/>
    <w:rsid w:val="005518BC"/>
    <w:rsid w:val="00584399"/>
    <w:rsid w:val="00585A17"/>
    <w:rsid w:val="00645C18"/>
    <w:rsid w:val="0072127C"/>
    <w:rsid w:val="00737EAC"/>
    <w:rsid w:val="007421CE"/>
    <w:rsid w:val="007528F2"/>
    <w:rsid w:val="00752A23"/>
    <w:rsid w:val="007633FD"/>
    <w:rsid w:val="00786C57"/>
    <w:rsid w:val="007A4136"/>
    <w:rsid w:val="007C2994"/>
    <w:rsid w:val="00863F4B"/>
    <w:rsid w:val="008B71A5"/>
    <w:rsid w:val="00913609"/>
    <w:rsid w:val="00950EB0"/>
    <w:rsid w:val="00951F6A"/>
    <w:rsid w:val="009667AD"/>
    <w:rsid w:val="009949EF"/>
    <w:rsid w:val="009B2D25"/>
    <w:rsid w:val="00A17229"/>
    <w:rsid w:val="00A57583"/>
    <w:rsid w:val="00B607BF"/>
    <w:rsid w:val="00B61C79"/>
    <w:rsid w:val="00B708CD"/>
    <w:rsid w:val="00B90A94"/>
    <w:rsid w:val="00BC4CD1"/>
    <w:rsid w:val="00C07C9C"/>
    <w:rsid w:val="00C20206"/>
    <w:rsid w:val="00C53676"/>
    <w:rsid w:val="00C7550B"/>
    <w:rsid w:val="00D226DC"/>
    <w:rsid w:val="00D42931"/>
    <w:rsid w:val="00D92B92"/>
    <w:rsid w:val="00DB043A"/>
    <w:rsid w:val="00DC1C33"/>
    <w:rsid w:val="00E1433C"/>
    <w:rsid w:val="00E24E56"/>
    <w:rsid w:val="00E80A97"/>
    <w:rsid w:val="00EE1402"/>
    <w:rsid w:val="00F01DEC"/>
    <w:rsid w:val="00F53E00"/>
    <w:rsid w:val="00F75E00"/>
    <w:rsid w:val="00F863B6"/>
    <w:rsid w:val="00FB60D9"/>
    <w:rsid w:val="05B9D91E"/>
    <w:rsid w:val="0FB85014"/>
    <w:rsid w:val="14DDD9EA"/>
    <w:rsid w:val="1763F06C"/>
    <w:rsid w:val="29ECFE1D"/>
    <w:rsid w:val="32003BA7"/>
    <w:rsid w:val="38F19359"/>
    <w:rsid w:val="463EC48B"/>
    <w:rsid w:val="48531D61"/>
    <w:rsid w:val="4BE7925E"/>
    <w:rsid w:val="531C66E2"/>
    <w:rsid w:val="65E6E3A5"/>
    <w:rsid w:val="7176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  <w14:docId w14:val="226D0BAF"/>
  <w15:docId w15:val="{457C4364-CD3E-43BA-97F6-1E78834DB29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15D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15D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D15DB"/>
    <w:rPr>
      <w:rFonts w:ascii="Times New Roman" w:hAnsi="Times New Roman" w:eastAsia="SimSun" w:cs="Times New Roman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1D15D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D15DB"/>
    <w:rPr>
      <w:rFonts w:ascii="Times New Roman" w:hAnsi="Times New Roman" w:eastAsia="SimSun" w:cs="Times New Roman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5D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D15DB"/>
    <w:rPr>
      <w:rFonts w:ascii="Tahoma" w:hAnsi="Tahoma" w:eastAsia="SimSun" w:cs="Tahoma"/>
      <w:sz w:val="16"/>
      <w:szCs w:val="16"/>
      <w:lang w:val="ro-RO" w:eastAsia="zh-CN"/>
    </w:rPr>
  </w:style>
  <w:style w:type="character" w:styleId="Hyperlink">
    <w:name w:val="Hyperlink"/>
    <w:unhideWhenUsed/>
    <w:rsid w:val="00C7550B"/>
    <w:rPr>
      <w:color w:val="0000FF"/>
      <w:u w:val="single"/>
    </w:rPr>
  </w:style>
  <w:style w:type="table" w:styleId="TableGrid1" w:customStyle="1">
    <w:name w:val="Table Grid1"/>
    <w:basedOn w:val="TableNormal"/>
    <w:uiPriority w:val="39"/>
    <w:rsid w:val="005518BC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 w:customStyle="1">
    <w:name w:val="Table Grid2"/>
    <w:basedOn w:val="TableNormal"/>
    <w:uiPriority w:val="39"/>
    <w:rsid w:val="005518BC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33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://www.mathworks.com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D865D3-F489-4463-ABFE-265FACFCFC29}"/>
</file>

<file path=customXml/itemProps2.xml><?xml version="1.0" encoding="utf-8"?>
<ds:datastoreItem xmlns:ds="http://schemas.openxmlformats.org/officeDocument/2006/customXml" ds:itemID="{13CA4473-50E4-464B-A332-7C82CA2CB30A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4582C04D-88EA-4EB1-937D-492145A1A42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UTCN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ligia</dc:creator>
  <cp:lastModifiedBy>Ildiko Bodor</cp:lastModifiedBy>
  <cp:revision>6</cp:revision>
  <cp:lastPrinted>2018-10-14T16:40:00Z</cp:lastPrinted>
  <dcterms:created xsi:type="dcterms:W3CDTF">2023-10-15T12:59:00Z</dcterms:created>
  <dcterms:modified xsi:type="dcterms:W3CDTF">2025-06-19T10:17:22Z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722000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