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43423B" w:rsidP="00F57E56" w:rsidRDefault="0043423B" w14:paraId="5B1C679A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Pr="00E50E8C" w:rsidR="00EB596A" w:rsidP="00F57E56" w:rsidRDefault="00EB596A" w14:paraId="4577CC1E" w14:textId="597E3DF9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1FDE662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3200C18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47859B0B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20E15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515F13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13C55C0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B99D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C12326" w14:paraId="08C8A096" w14:textId="3FE9F20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C83D19" w:rsidTr="00E50E8C" w14:paraId="2D64679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15695C7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193FE7" w:rsidR="00C83D19" w:rsidP="000E1E03" w:rsidRDefault="00C12326" w14:paraId="060CA00B" w14:textId="3709610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6E8642A6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7FE5E78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C12326" w14:paraId="31F06603" w14:textId="75D7FBE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6371304B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FB7D80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3310D1" w14:paraId="3AE7A351" w14:textId="008719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A530B9" w:rsidTr="00E50E8C" w14:paraId="4D77C62E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08568D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C12326" w14:paraId="7B74DE0E" w14:textId="7AC8403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 – Alba Iulia</w:t>
            </w:r>
            <w:r w:rsidR="003310D1">
              <w:rPr>
                <w:rFonts w:asciiTheme="minorHAnsi" w:hAnsiTheme="minorHAnsi" w:cstheme="minorHAnsi"/>
                <w:sz w:val="22"/>
                <w:szCs w:val="22"/>
              </w:rPr>
              <w:t>/Inginer</w:t>
            </w:r>
          </w:p>
        </w:tc>
      </w:tr>
      <w:tr w:rsidRPr="00E50E8C" w:rsidR="00970760" w:rsidTr="00E50E8C" w14:paraId="26A7049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06FABF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5C9A4D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653E27A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067F64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30CFE" w14:paraId="5F5F4746" w14:textId="363D622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D7EBF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1C84796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1332E2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63B63401" w14:paraId="65B52C2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437F5D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3310D1" w14:paraId="08349E9A" w14:textId="24B7D03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Ştiinţa şi Ingineria Materialelor</w:t>
            </w:r>
          </w:p>
        </w:tc>
      </w:tr>
      <w:tr w:rsidRPr="00E50E8C" w:rsidR="00EE62B5" w:rsidTr="63B63401" w14:paraId="26262B4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26B7C1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9D7EBF" w:rsidP="009D7EBF" w:rsidRDefault="009D7EBF" w14:paraId="2084EA88" w14:textId="2B7DD52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Bodea Marius</w:t>
            </w:r>
            <w:r w:rsidRPr="00B5296A" w:rsidR="00D610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hyperlink w:history="1" r:id="rId9">
              <w:r w:rsidRPr="00EB3BB8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mbodea@stm.utcluj.ro</w:t>
              </w:r>
            </w:hyperlink>
          </w:p>
        </w:tc>
      </w:tr>
      <w:tr w:rsidRPr="00E50E8C" w:rsidR="00160743" w:rsidTr="63B63401" w14:paraId="4C27752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160743" w:rsidP="63B63401" w:rsidRDefault="00160743" w14:paraId="21568A99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63B63401" w:rsidR="001607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2.</w:t>
            </w:r>
            <w:r w:rsidRPr="63B63401" w:rsidR="001607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  <w:r w:rsidRPr="63B63401" w:rsidR="001607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Titularul </w:t>
            </w:r>
            <w:r w:rsidRPr="63B63401" w:rsidR="001607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activit</w:t>
            </w:r>
            <w:r w:rsidRPr="63B63401" w:rsidR="00160743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ăţilor</w:t>
            </w:r>
            <w:r w:rsidRPr="63B63401" w:rsidR="00160743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de </w:t>
            </w:r>
            <w:r w:rsidRPr="63B63401" w:rsidR="00160743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semina</w:t>
            </w:r>
            <w:r w:rsidRPr="63B63401" w:rsidR="00160743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r / laborator / </w:t>
            </w:r>
            <w:r w:rsidRPr="63B63401" w:rsidR="00160743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160743" w:rsidP="00160743" w:rsidRDefault="00160743" w14:paraId="100FE095" w14:textId="70DC782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Bodea Marius</w:t>
            </w: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hyperlink w:history="1" r:id="rId10">
              <w:r w:rsidRPr="00EB3BB8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mbodea@stm.utcluj.ro</w:t>
              </w:r>
            </w:hyperlink>
          </w:p>
        </w:tc>
      </w:tr>
      <w:tr w:rsidRPr="00E50E8C" w:rsidR="00160743" w:rsidTr="63B63401" w14:paraId="19990E5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160743" w:rsidP="00160743" w:rsidRDefault="00160743" w14:paraId="20C6BF9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160743" w:rsidP="00160743" w:rsidRDefault="00160743" w14:paraId="03B032C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160743" w:rsidTr="63B63401" w14:paraId="76C42248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1FC7870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44940191" w14:textId="5F9A601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7D0CF25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74B9C533" w14:textId="4065C0B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15CF2E6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4833655B" w14:textId="6A2783C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160743" w:rsidTr="63B63401" w14:paraId="2F99552B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5D64164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160743" w:rsidP="00160743" w:rsidRDefault="00160743" w14:paraId="63B7477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093E218A" w14:textId="25C828E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160743" w:rsidTr="63B63401" w14:paraId="2FF14F91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286528A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160743" w:rsidP="00160743" w:rsidRDefault="00160743" w14:paraId="4BD4E32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160743" w:rsidP="00160743" w:rsidRDefault="00160743" w14:paraId="411A7B19" w14:textId="3380CA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57862D3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181720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16F0D7D1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DFFF7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16E82" w14:paraId="0FD5CA03" w14:textId="43D1E8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17B3830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CB63D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16E82" w14:paraId="567237D0" w14:textId="4A0700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6D3FF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43E29" w14:paraId="3DFAE2C6" w14:textId="045BED4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CDA883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43E29" w14:paraId="46A982D9" w14:textId="3F88F64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00D8DE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43E29" w14:paraId="5308E2C7" w14:textId="55AAE2E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0F80A453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309439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616E82" w14:paraId="416ED5C4" w14:textId="4BCB45C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540B9A1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5C2449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616E82" w14:paraId="77260866" w14:textId="0CFECBF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91D26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D43E29" w14:paraId="3E48561F" w14:textId="1AD980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781CC7F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D43E29" w14:paraId="03302D5E" w14:textId="1B27FEA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A49328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D43E29" w14:paraId="15238A63" w14:textId="17CFD2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329B49FC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52CCC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0F3CD48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A7219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D3A95" w:rsidR="00731F42" w:rsidP="00197F6B" w:rsidRDefault="0078780A" w14:paraId="564AD0E5" w14:textId="2B0A65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7D6DA7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BB1479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D3A95" w:rsidR="00731F42" w:rsidP="00197F6B" w:rsidRDefault="0078780A" w14:paraId="4B14F0FB" w14:textId="2A24FE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0371E07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2C741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D3A95" w:rsidR="00731F42" w:rsidP="00197F6B" w:rsidRDefault="004223B3" w14:paraId="612FD7AD" w14:textId="0DC4DE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6F0320C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2BDF0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D3A95" w:rsidR="00731F42" w:rsidP="00197F6B" w:rsidRDefault="00731F42" w14:paraId="0BC711D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5877EFD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0DE97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D3A95" w:rsidR="00731F42" w:rsidP="00197F6B" w:rsidRDefault="0078780A" w14:paraId="3EC2F684" w14:textId="47BC01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6A2E1760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C389BF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D3A95" w:rsidR="00731F42" w:rsidP="00197F6B" w:rsidRDefault="00731F42" w14:paraId="72C4278C" w14:textId="5ABF0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7DD97C0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5439E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D3A95" w:rsidR="00731F42" w:rsidP="00197F6B" w:rsidRDefault="0078780A" w14:paraId="0E340CBE" w14:textId="0123FA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1C14E472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B793DA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D3A95" w:rsidR="00731F42" w:rsidP="00197F6B" w:rsidRDefault="0078780A" w14:paraId="153E8F87" w14:textId="0B66CAF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5004C31B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88C97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D3A95" w:rsidR="00731F42" w:rsidP="00197F6B" w:rsidRDefault="0078780A" w14:paraId="74ADF108" w14:textId="4DBF3EF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61BDBEB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74B7A5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479AA8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5A1CE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5C4CC4" w14:paraId="1B6E6086" w14:textId="5AA248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B4120">
              <w:rPr>
                <w:rFonts w:ascii="Calibri" w:hAnsi="Calibri" w:cs="Calibri"/>
                <w:sz w:val="22"/>
                <w:szCs w:val="22"/>
                <w:lang w:val="en-US"/>
              </w:rPr>
              <w:t>Cunoştinţe generale de fizică, chimie</w:t>
            </w:r>
          </w:p>
        </w:tc>
      </w:tr>
      <w:tr w:rsidRPr="00E50E8C" w:rsidR="00755D78" w:rsidTr="00BB331A" w14:paraId="0A748AB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A90D4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212458EF" w14:textId="369A5B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741B87" w:rsidP="63B63401" w:rsidRDefault="00741B87" w14:paraId="33F94ED1" w14:textId="77777777">
      <w:pPr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63B63401" w:rsidP="63B63401" w:rsidRDefault="63B63401" w14:paraId="173BB5E3" w14:textId="4613790C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63B63401" w:rsidP="63B63401" w:rsidRDefault="63B63401" w14:paraId="79F6089E" w14:textId="098BAED8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Pr="00E50E8C" w:rsidR="00EE0BA5" w:rsidP="00EE0BA5" w:rsidRDefault="00EE0BA5" w14:paraId="7E51695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6C83C253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1442F8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414878" w14:paraId="68324B68" w14:textId="08D1A32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SălI de curs ale </w:t>
            </w:r>
            <w:r w:rsidR="00C1642C">
              <w:rPr>
                <w:rFonts w:asciiTheme="minorHAnsi" w:hAnsiTheme="minorHAnsi" w:cstheme="minorHAnsi"/>
                <w:sz w:val="22"/>
                <w:szCs w:val="22"/>
              </w:rPr>
              <w:t>Filialei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UTCN</w:t>
            </w:r>
            <w:r w:rsidR="00C1642C">
              <w:rPr>
                <w:rFonts w:asciiTheme="minorHAnsi" w:hAnsiTheme="minorHAnsi" w:cstheme="minorHAnsi"/>
                <w:sz w:val="22"/>
                <w:szCs w:val="22"/>
              </w:rPr>
              <w:t xml:space="preserve"> Alba-Iulia</w:t>
            </w:r>
          </w:p>
        </w:tc>
      </w:tr>
      <w:tr w:rsidRPr="00E50E8C" w:rsidR="00755D78" w:rsidTr="00BB331A" w14:paraId="19A221E8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15C2D96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5C4CC4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</w:t>
            </w:r>
            <w:r w:rsidRPr="005C4CC4" w:rsidR="00741B8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414878" w14:paraId="6F1BD408" w14:textId="724B48B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Laboratorul de Materiale</w:t>
            </w:r>
          </w:p>
        </w:tc>
      </w:tr>
    </w:tbl>
    <w:p w:rsidRPr="00E50E8C" w:rsidR="00973DB3" w:rsidP="63B63401" w:rsidRDefault="00973DB3" w14:paraId="7BFB8371" w14:textId="77777777">
      <w:pPr>
        <w:rPr>
          <w:rFonts w:ascii="Calibri" w:hAnsi="Calibri" w:cs="Calibri" w:asciiTheme="minorAscii" w:hAnsiTheme="minorAscii" w:cstheme="minorAscii"/>
          <w:b w:val="1"/>
          <w:bCs w:val="1"/>
          <w:sz w:val="16"/>
          <w:szCs w:val="16"/>
        </w:rPr>
      </w:pPr>
    </w:p>
    <w:p w:rsidRPr="00E50E8C" w:rsidR="00EE0BA5" w:rsidP="00EE0BA5" w:rsidRDefault="00EE0BA5" w14:paraId="7AEE6EC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575"/>
        <w:gridCol w:w="8033"/>
      </w:tblGrid>
      <w:tr w:rsidRPr="00E50E8C" w:rsidR="00EE0BA5" w:rsidTr="63B63401" w14:paraId="1D8D470F" w14:textId="77777777">
        <w:trPr>
          <w:cantSplit/>
          <w:trHeight w:val="1534"/>
        </w:trPr>
        <w:tc>
          <w:tcPr>
            <w:tcW w:w="1575" w:type="dxa"/>
            <w:shd w:val="clear" w:color="auto" w:fill="auto"/>
            <w:tcMar/>
            <w:textDirection w:val="btLr"/>
            <w:vAlign w:val="center"/>
          </w:tcPr>
          <w:p w:rsidRPr="00E50E8C" w:rsidR="00EE0BA5" w:rsidP="00200FAD" w:rsidRDefault="00E7567A" w14:paraId="281D85EA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8033" w:type="dxa"/>
            <w:shd w:val="clear" w:color="auto" w:fill="auto"/>
            <w:tcMar/>
          </w:tcPr>
          <w:p w:rsidRPr="00557134" w:rsidR="00557134" w:rsidP="00557134" w:rsidRDefault="00557134" w14:paraId="11A2F70C" w14:textId="495032F7">
            <w:pPr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57134">
              <w:rPr>
                <w:rFonts w:ascii="Arial" w:hAnsi="Arial" w:cs="Arial"/>
                <w:sz w:val="20"/>
                <w:szCs w:val="20"/>
              </w:rPr>
              <w:t>Identificarea,definirea,utilizarea noţiunilor din stiinţele fundamentale specifice domeniului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134">
              <w:rPr>
                <w:rFonts w:ascii="Arial" w:hAnsi="Arial" w:cs="Arial"/>
                <w:sz w:val="20"/>
                <w:szCs w:val="20"/>
              </w:rPr>
              <w:t>ingineriei.</w:t>
            </w:r>
          </w:p>
          <w:p w:rsidRPr="00557134" w:rsidR="008B11D7" w:rsidP="00557134" w:rsidRDefault="008B11D7" w14:paraId="48B431D3" w14:textId="316306A4">
            <w:pPr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57134">
              <w:rPr>
                <w:rFonts w:ascii="Arial" w:hAnsi="Arial" w:cs="Arial"/>
                <w:sz w:val="20"/>
                <w:szCs w:val="20"/>
              </w:rPr>
              <w:t>Cunoaşte clasele de materiale şi proprietăţile lor generale, precum şi aplicaţiile inginereşti ale acestora</w:t>
            </w:r>
            <w:r w:rsidRPr="00557134" w:rsidR="0055713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57134">
              <w:rPr>
                <w:rFonts w:ascii="Arial" w:hAnsi="Arial" w:cs="Arial"/>
                <w:sz w:val="20"/>
                <w:szCs w:val="20"/>
              </w:rPr>
              <w:t>Înţelege interdependenţa compoziţie chimică - structură – proprietăţi – tehnologie de procesare</w:t>
            </w:r>
          </w:p>
          <w:p w:rsidRPr="008B11D7" w:rsidR="004A7840" w:rsidP="00557134" w:rsidRDefault="008B11D7" w14:paraId="0FA73AF3" w14:textId="6F11DE8D">
            <w:pPr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Înţelege influenţa unor factori asupra comportării materialelor </w:t>
            </w:r>
            <w:r w:rsidR="003A1BBB">
              <w:rPr>
                <w:rFonts w:ascii="Arial" w:hAnsi="Arial" w:cs="Arial"/>
                <w:sz w:val="20"/>
                <w:szCs w:val="20"/>
              </w:rPr>
              <w:t>î</w:t>
            </w:r>
            <w:r>
              <w:rPr>
                <w:rFonts w:ascii="Arial" w:hAnsi="Arial" w:cs="Arial"/>
                <w:sz w:val="20"/>
                <w:szCs w:val="20"/>
              </w:rPr>
              <w:t>n exploatare (a temperaturii de exploatare, compoziţia chimică, impurităţi, variaţia sarcinilor de încărcare, a mediului de lucru etc)</w:t>
            </w:r>
            <w:r w:rsidR="0055713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A7840">
              <w:rPr>
                <w:rFonts w:ascii="Arial" w:hAnsi="Arial" w:cs="Arial"/>
                <w:sz w:val="20"/>
                <w:szCs w:val="20"/>
              </w:rPr>
              <w:t xml:space="preserve">Înţelege principiile de bază pentru selecţia materialelor într-o aplicaţie dată. </w:t>
            </w:r>
          </w:p>
        </w:tc>
      </w:tr>
      <w:tr w:rsidRPr="00E50E8C" w:rsidR="00EE0BA5" w:rsidTr="63B63401" w14:paraId="2106616F" w14:textId="77777777">
        <w:trPr>
          <w:cantSplit/>
          <w:trHeight w:val="1463"/>
        </w:trPr>
        <w:tc>
          <w:tcPr>
            <w:tcW w:w="1575" w:type="dxa"/>
            <w:shd w:val="clear" w:color="auto" w:fill="auto"/>
            <w:tcMar/>
            <w:textDirection w:val="btLr"/>
          </w:tcPr>
          <w:p w:rsidRPr="00E50E8C" w:rsidR="00EE0BA5" w:rsidP="00200FAD" w:rsidRDefault="00EE0BA5" w14:paraId="4FEBC890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8033" w:type="dxa"/>
            <w:shd w:val="clear" w:color="auto" w:fill="auto"/>
            <w:tcMar/>
          </w:tcPr>
          <w:p w:rsidRPr="00557134" w:rsidR="00557134" w:rsidP="00557134" w:rsidRDefault="00557134" w14:paraId="797AAC97" w14:textId="5C86952F">
            <w:pPr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57134">
              <w:rPr>
                <w:rFonts w:ascii="Arial" w:hAnsi="Arial" w:cs="Arial"/>
                <w:sz w:val="20"/>
                <w:szCs w:val="20"/>
              </w:rPr>
              <w:t>Aplicarea tehnicilor de relaţionare si muncă eficientă în echipă multidisciplinară, pe diverse paliere ierarhice, în cadrul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134">
              <w:rPr>
                <w:rFonts w:ascii="Arial" w:hAnsi="Arial" w:cs="Arial"/>
                <w:sz w:val="20"/>
                <w:szCs w:val="20"/>
              </w:rPr>
              <w:t>colectivului de lucru-managementul de proiect specific</w:t>
            </w:r>
          </w:p>
          <w:p w:rsidRPr="00604775" w:rsidR="004A2758" w:rsidP="004A2758" w:rsidRDefault="004A2758" w14:paraId="42FD14C1" w14:textId="189A7B58">
            <w:pPr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Poate aprecia dacă un material este potenţial candidat pentru un anumit element dintr-un subansamblu, cu anumite caracteristici funcţionale</w:t>
            </w:r>
          </w:p>
          <w:p w:rsidRPr="004A2758" w:rsidR="00EE0BA5" w:rsidP="00395924" w:rsidRDefault="004A2758" w14:paraId="237A2C68" w14:textId="19E57029">
            <w:pPr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Poate recunoaşte imperfecţiuni uzuale ale materialelor după operaţii de procesare </w:t>
            </w:r>
            <w:r w:rsidR="00886D11">
              <w:rPr>
                <w:rFonts w:ascii="Arial" w:hAnsi="Arial" w:cs="Arial"/>
                <w:sz w:val="20"/>
                <w:szCs w:val="20"/>
              </w:rPr>
              <w:t>prin turnare, deformare la cald, tratamente termice, sudare.</w:t>
            </w:r>
          </w:p>
        </w:tc>
      </w:tr>
    </w:tbl>
    <w:p w:rsidRPr="00E50E8C" w:rsidR="00EE0BA5" w:rsidP="63B63401" w:rsidRDefault="00EE0BA5" w14:paraId="0CD49606" w14:textId="77777777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E50E8C" w:rsidR="00EE0BA5" w:rsidP="00EE0BA5" w:rsidRDefault="00EE0BA5" w14:paraId="528C2E95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265"/>
        <w:gridCol w:w="7343"/>
      </w:tblGrid>
      <w:tr w:rsidRPr="00E50E8C" w:rsidR="00755D78" w:rsidTr="63B63401" w14:paraId="3614CFEE" w14:textId="77777777">
        <w:tc>
          <w:tcPr>
            <w:tcW w:w="2265" w:type="dxa"/>
            <w:shd w:val="clear" w:color="auto" w:fill="auto"/>
            <w:tcMar/>
            <w:vAlign w:val="center"/>
          </w:tcPr>
          <w:p w:rsidRPr="00E50E8C" w:rsidR="00755D78" w:rsidP="0088732A" w:rsidRDefault="00755D78" w14:paraId="66E3F2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343" w:type="dxa"/>
            <w:shd w:val="clear" w:color="auto" w:fill="auto"/>
            <w:tcMar/>
            <w:vAlign w:val="center"/>
          </w:tcPr>
          <w:p w:rsidRPr="00E50E8C" w:rsidR="00755D78" w:rsidP="00580C2E" w:rsidRDefault="00886D11" w14:paraId="51CCBA52" w14:textId="2F034AA4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Construirea unei baze de cunoştinţe necesare pentru a înţelege cerinţele pe care trebuie să le îndeplinească un material într-o aplicaţie inginerească.</w:t>
            </w:r>
          </w:p>
        </w:tc>
      </w:tr>
      <w:tr w:rsidRPr="00E50E8C" w:rsidR="00EE0BA5" w:rsidTr="63B63401" w14:paraId="57CF86EA" w14:textId="77777777">
        <w:trPr>
          <w:trHeight w:val="354"/>
        </w:trPr>
        <w:tc>
          <w:tcPr>
            <w:tcW w:w="2265" w:type="dxa"/>
            <w:shd w:val="clear" w:color="auto" w:fill="auto"/>
            <w:tcMar/>
            <w:vAlign w:val="center"/>
          </w:tcPr>
          <w:p w:rsidRPr="00E50E8C" w:rsidR="00EE0BA5" w:rsidP="00BB331A" w:rsidRDefault="00EE0BA5" w14:paraId="5779A5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343" w:type="dxa"/>
            <w:shd w:val="clear" w:color="auto" w:fill="auto"/>
            <w:tcMar/>
            <w:vAlign w:val="center"/>
          </w:tcPr>
          <w:p w:rsidRPr="004E2ECF" w:rsidR="00C347F1" w:rsidP="004E2ECF" w:rsidRDefault="00886D11" w14:paraId="5AA5BCFE" w14:textId="77777777">
            <w:pPr>
              <w:pStyle w:val="Listparagraf"/>
              <w:numPr>
                <w:ilvl w:val="0"/>
                <w:numId w:val="11"/>
              </w:numPr>
              <w:ind w:left="501"/>
              <w:rPr>
                <w:rFonts w:asciiTheme="minorHAnsi" w:hAnsiTheme="minorHAnsi" w:cstheme="minorHAnsi"/>
                <w:sz w:val="22"/>
                <w:szCs w:val="22"/>
              </w:rPr>
            </w:pP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>Cunoaşterea proprietăţilor mecanice/tehnologice a materialelor</w:t>
            </w:r>
          </w:p>
          <w:p w:rsidRPr="004E2ECF" w:rsidR="00886D11" w:rsidP="004E2ECF" w:rsidRDefault="00886D11" w14:paraId="46BE2AB3" w14:textId="77777777">
            <w:pPr>
              <w:pStyle w:val="Listparagraf"/>
              <w:numPr>
                <w:ilvl w:val="0"/>
                <w:numId w:val="11"/>
              </w:numPr>
              <w:ind w:left="501"/>
              <w:rPr>
                <w:rFonts w:asciiTheme="minorHAnsi" w:hAnsiTheme="minorHAnsi" w:cstheme="minorHAnsi"/>
                <w:sz w:val="22"/>
                <w:szCs w:val="22"/>
              </w:rPr>
            </w:pP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>Cunoaşterea metodelor de bază pentru caracterizarea materialelor</w:t>
            </w:r>
          </w:p>
          <w:p w:rsidRPr="004E2ECF" w:rsidR="00445673" w:rsidP="004E2ECF" w:rsidRDefault="00445673" w14:paraId="7B9E951B" w14:textId="51C3C9E8">
            <w:pPr>
              <w:pStyle w:val="Listparagraf"/>
              <w:numPr>
                <w:ilvl w:val="0"/>
                <w:numId w:val="11"/>
              </w:numPr>
              <w:ind w:left="501"/>
              <w:rPr>
                <w:rFonts w:asciiTheme="minorHAnsi" w:hAnsiTheme="minorHAnsi" w:cstheme="minorHAnsi"/>
                <w:sz w:val="22"/>
                <w:szCs w:val="22"/>
              </w:rPr>
            </w:pP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>Cunoaşterea principalelor tipuri de microstructuri ale oţelurilor</w:t>
            </w:r>
            <w:r w:rsidRPr="004E2ECF" w:rsidR="004E2ECF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>neferoaselor</w:t>
            </w:r>
          </w:p>
          <w:p w:rsidRPr="004E2ECF" w:rsidR="008847C8" w:rsidP="004E2ECF" w:rsidRDefault="008847C8" w14:paraId="64623C2C" w14:textId="68242906">
            <w:pPr>
              <w:pStyle w:val="Listparagraf"/>
              <w:numPr>
                <w:ilvl w:val="0"/>
                <w:numId w:val="11"/>
              </w:numPr>
              <w:ind w:left="501"/>
              <w:rPr>
                <w:rFonts w:asciiTheme="minorHAnsi" w:hAnsiTheme="minorHAnsi" w:cstheme="minorHAnsi"/>
                <w:sz w:val="22"/>
                <w:szCs w:val="22"/>
              </w:rPr>
            </w:pP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 xml:space="preserve">Cunoaşterea unor imperfecţiuni uzuale 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întâlnite în</w:t>
            </w: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 xml:space="preserve"> tehnologiil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 xml:space="preserve"> de procesare a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 xml:space="preserve"> materialelor</w:t>
            </w:r>
          </w:p>
          <w:p w:rsidRPr="005316DA" w:rsidR="00F03090" w:rsidP="005316DA" w:rsidRDefault="00D32490" w14:paraId="70D934E7" w14:textId="4B26D83C">
            <w:pPr>
              <w:pStyle w:val="Listparagraf"/>
              <w:numPr>
                <w:ilvl w:val="0"/>
                <w:numId w:val="11"/>
              </w:numPr>
              <w:ind w:left="501"/>
              <w:rPr>
                <w:rFonts w:asciiTheme="minorHAnsi" w:hAnsiTheme="minorHAnsi" w:cstheme="minorHAnsi"/>
                <w:sz w:val="22"/>
                <w:szCs w:val="22"/>
              </w:rPr>
            </w:pP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>Dobândirea unei gândiri critice în selecţia materiale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4E2ECF">
              <w:rPr>
                <w:rFonts w:asciiTheme="minorHAnsi" w:hAnsiTheme="minorHAnsi" w:cstheme="minorHAnsi"/>
                <w:sz w:val="22"/>
                <w:szCs w:val="22"/>
              </w:rPr>
              <w:t xml:space="preserve"> pentru o anumită aplicaţie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 xml:space="preserve"> d.p.d.v. economic, 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 xml:space="preserve">al 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ei,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protecţiei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 xml:space="preserve"> mediu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lui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>, economi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ei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 xml:space="preserve"> circular</w:t>
            </w:r>
            <w:r w:rsidR="00910424">
              <w:rPr>
                <w:rFonts w:asciiTheme="minorHAnsi" w:hAnsiTheme="minorHAnsi" w:cstheme="minorHAnsi"/>
                <w:sz w:val="22"/>
                <w:szCs w:val="22"/>
              </w:rPr>
              <w:t>e/sustenabile</w:t>
            </w:r>
            <w:r w:rsidR="005316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E50E8C" w:rsidR="00EE0BA5" w:rsidP="63B63401" w:rsidRDefault="00EE0BA5" w14:paraId="4F77A8BB" w14:textId="77777777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E50E8C" w:rsidR="00EE0BA5" w:rsidP="00EE0BA5" w:rsidRDefault="00EE0BA5" w14:paraId="3C90F31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970"/>
        <w:gridCol w:w="583"/>
        <w:gridCol w:w="1844"/>
        <w:gridCol w:w="1211"/>
      </w:tblGrid>
      <w:tr w:rsidRPr="00E50E8C" w:rsidR="00200FAD" w:rsidTr="63B63401" w14:paraId="5C9D6655" w14:textId="77777777">
        <w:trPr>
          <w:trHeight w:val="675"/>
        </w:trPr>
        <w:tc>
          <w:tcPr>
            <w:tcW w:w="597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1FCA751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583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63B63401" w:rsidRDefault="00200FAD" w14:paraId="34FA2AD3" w14:textId="6B7AF87C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63B63401" w:rsidR="3D5FD15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Nr. or</w:t>
            </w:r>
          </w:p>
        </w:tc>
        <w:tc>
          <w:tcPr>
            <w:tcW w:w="1844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7C49C11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1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34813A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200FAD" w:rsidTr="63B63401" w14:paraId="17B952CA" w14:textId="77777777">
        <w:tc>
          <w:tcPr>
            <w:tcW w:w="597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451DF" w:rsidRDefault="007451DF" w14:paraId="1D6BA1A6" w14:textId="60F7B1FB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 xml:space="preserve">Introducere în Ştiinţa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>aterialelor. Corelaţia compoziţie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 xml:space="preserve"> structură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4F31">
              <w:rPr>
                <w:rFonts w:asciiTheme="minorHAnsi" w:hAnsiTheme="minorHAnsi" w:cstheme="minorHAnsi"/>
                <w:sz w:val="22"/>
                <w:szCs w:val="22"/>
              </w:rPr>
              <w:t>procesare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 xml:space="preserve"> proprietăţi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4F31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r w:rsidRPr="007451DF">
              <w:rPr>
                <w:rFonts w:asciiTheme="minorHAnsi" w:hAnsiTheme="minorHAnsi" w:cstheme="minorHAnsi"/>
                <w:sz w:val="22"/>
                <w:szCs w:val="22"/>
              </w:rPr>
              <w:t>. Materiale de uz tehnic: metale, semiconductori, ceramice, polimeri, compozite  - prezentare generală.</w:t>
            </w:r>
          </w:p>
        </w:tc>
        <w:tc>
          <w:tcPr>
            <w:tcW w:w="58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91620C" w:rsidRDefault="0091620C" w14:paraId="45251DD1" w14:textId="4226B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A222A" w:rsidR="00F30853" w:rsidP="00F30853" w:rsidRDefault="00F30853" w14:paraId="6414138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A222A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Suport de curs disponibil pe platforma TEAMS</w:t>
            </w:r>
          </w:p>
          <w:p w:rsidRPr="001A222A" w:rsidR="00F30853" w:rsidP="00F30853" w:rsidRDefault="00F30853" w14:paraId="713E135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A222A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prezentări ppt</w:t>
            </w:r>
          </w:p>
          <w:p w:rsidRPr="001A222A" w:rsidR="00F30853" w:rsidP="00F30853" w:rsidRDefault="00F30853" w14:paraId="7578964B" w14:textId="777777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22A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documente pdf</w:t>
            </w:r>
          </w:p>
          <w:p w:rsidRPr="001A222A" w:rsidR="00F30853" w:rsidP="00F30853" w:rsidRDefault="00F30853" w14:paraId="2E2AA32C" w14:textId="777777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1A222A" w:rsidR="00F30853" w:rsidP="00F30853" w:rsidRDefault="00F30853" w14:paraId="34C2A66D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</w:pPr>
            <w:r w:rsidRPr="001A222A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On-site</w:t>
            </w:r>
          </w:p>
          <w:p w:rsidRPr="001A222A" w:rsidR="00F30853" w:rsidP="00F30853" w:rsidRDefault="00F30853" w14:paraId="123E593C" w14:textId="623F2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A222A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Platforma TEAMS</w:t>
            </w:r>
          </w:p>
          <w:p w:rsidRPr="00E50E8C" w:rsidR="00200FAD" w:rsidP="00F30853" w:rsidRDefault="00F30853" w14:paraId="3BF5C3D3" w14:textId="7CF21C2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22A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Predare interactivă cu discuţii axate pe aplicaţii ale materialelor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1211" w:type="dxa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1A222A" w:rsidRDefault="001A222A" w14:paraId="5E665AE1" w14:textId="5DAC14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222A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Prezentări interactive</w:t>
            </w:r>
          </w:p>
        </w:tc>
      </w:tr>
      <w:tr w:rsidRPr="00E50E8C" w:rsidR="00200FAD" w:rsidTr="63B63401" w14:paraId="4D3222E6" w14:textId="77777777">
        <w:tc>
          <w:tcPr>
            <w:tcW w:w="597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4102ED" w:rsidRDefault="004102ED" w14:paraId="3BA9DC2F" w14:textId="73E2C2E4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4102ED">
              <w:rPr>
                <w:rFonts w:asciiTheme="minorHAnsi" w:hAnsiTheme="minorHAnsi" w:cstheme="minorHAnsi"/>
                <w:sz w:val="22"/>
                <w:szCs w:val="22"/>
              </w:rPr>
              <w:t>Structura cristalină a metalelor.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Reţele cristaline şi imperfecţiuni.</w:t>
            </w:r>
            <w:r w:rsidR="009C5375">
              <w:rPr>
                <w:rFonts w:asciiTheme="minorHAnsi" w:hAnsiTheme="minorHAnsi" w:cstheme="minorHAnsi"/>
                <w:sz w:val="22"/>
                <w:szCs w:val="22"/>
              </w:rPr>
              <w:t xml:space="preserve"> Mecanisme de deformare</w:t>
            </w:r>
            <w:r w:rsidR="00844227">
              <w:rPr>
                <w:rFonts w:asciiTheme="minorHAnsi" w:hAnsiTheme="minorHAnsi" w:cstheme="minorHAnsi"/>
                <w:sz w:val="22"/>
                <w:szCs w:val="22"/>
              </w:rPr>
              <w:t xml:space="preserve"> şi de rupere.</w:t>
            </w:r>
          </w:p>
        </w:tc>
        <w:tc>
          <w:tcPr>
            <w:tcW w:w="58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91620C" w:rsidRDefault="0091620C" w14:paraId="7E70D7E1" w14:textId="61C29B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200FAD" w:rsidP="007A4A04" w:rsidRDefault="00200FAD" w14:paraId="4A16C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200FAD" w:rsidP="007A4A04" w:rsidRDefault="00200FAD" w14:paraId="66CFCE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5F41" w:rsidTr="63B63401" w14:paraId="6F74B2E2" w14:textId="77777777">
        <w:tc>
          <w:tcPr>
            <w:tcW w:w="597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3D5F41" w:rsidR="003D5F41" w:rsidP="003D5F41" w:rsidRDefault="003D5F41" w14:paraId="1771AAF2" w14:textId="7C998E2C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3D5F41">
              <w:rPr>
                <w:rFonts w:asciiTheme="minorHAnsi" w:hAnsiTheme="minorHAnsi" w:cstheme="minorHAnsi"/>
                <w:sz w:val="22"/>
                <w:szCs w:val="22"/>
              </w:rPr>
              <w:t>Cristalizarea metalelor. Alotropia (polimorfismul) metalelor.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5F41">
              <w:rPr>
                <w:rFonts w:asciiTheme="minorHAnsi" w:hAnsiTheme="minorHAnsi" w:cstheme="minorHAnsi"/>
                <w:sz w:val="22"/>
                <w:szCs w:val="22"/>
              </w:rPr>
              <w:t xml:space="preserve">Noţiuni generale despre aliaje. Faze şi constituenţi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micro</w:t>
            </w:r>
            <w:r w:rsidRPr="003D5F41">
              <w:rPr>
                <w:rFonts w:asciiTheme="minorHAnsi" w:hAnsiTheme="minorHAnsi" w:cstheme="minorHAnsi"/>
                <w:sz w:val="22"/>
                <w:szCs w:val="22"/>
              </w:rPr>
              <w:t>structurali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8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91620C" w:rsidRDefault="0091620C" w14:paraId="7EB7D423" w14:textId="01D0E2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3D5F41" w:rsidP="003D5F41" w:rsidRDefault="003D5F41" w14:paraId="6D5234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3D5F41" w:rsidP="003D5F41" w:rsidRDefault="003D5F41" w14:paraId="05C19B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5F41" w:rsidTr="63B63401" w14:paraId="65AD3F7F" w14:textId="77777777">
        <w:trPr>
          <w:trHeight w:val="285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076435" w:rsidRDefault="00076435" w14:paraId="6AFF85D4" w14:textId="32C46C65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076435">
              <w:rPr>
                <w:rFonts w:asciiTheme="minorHAnsi" w:hAnsiTheme="minorHAnsi" w:cstheme="minorHAnsi"/>
                <w:sz w:val="22"/>
                <w:szCs w:val="22"/>
              </w:rPr>
              <w:t>Diagrame de echilibru corespunzătoare sistemelor de aliaje binare fără transformări în stare solidă.</w:t>
            </w:r>
          </w:p>
        </w:tc>
        <w:tc>
          <w:tcPr>
            <w:tcW w:w="583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91620C" w:rsidRDefault="0091620C" w14:paraId="67BE0E6C" w14:textId="45944D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3D5F41" w:rsidP="003D5F41" w:rsidRDefault="003D5F41" w14:paraId="013C418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3D5F41" w:rsidP="003D5F41" w:rsidRDefault="003D5F41" w14:paraId="7FAB321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5F41" w:rsidTr="63B63401" w14:paraId="798595BB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076435" w:rsidRDefault="00076435" w14:paraId="4269D7DC" w14:textId="1ACB1128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076435">
              <w:rPr>
                <w:rFonts w:asciiTheme="minorHAnsi" w:hAnsiTheme="minorHAnsi" w:cstheme="minorHAnsi"/>
                <w:sz w:val="22"/>
                <w:szCs w:val="22"/>
              </w:rPr>
              <w:t>Diagrame de echilibru corespunzătoare sistemelor de aliaje binare cu transformări în stare solidă.</w:t>
            </w:r>
          </w:p>
        </w:tc>
        <w:tc>
          <w:tcPr>
            <w:tcW w:w="583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91620C" w:rsidRDefault="0091620C" w14:paraId="718ADBE6" w14:textId="656390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3D5F41" w:rsidP="003D5F41" w:rsidRDefault="003D5F41" w14:paraId="7723039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3D5F41" w:rsidP="003D5F41" w:rsidRDefault="003D5F41" w14:paraId="154E57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5F41" w:rsidTr="63B63401" w14:paraId="54CE3D9C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076435" w:rsidR="003D5F41" w:rsidP="00076435" w:rsidRDefault="00076435" w14:paraId="14CE0EA3" w14:textId="36854758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076435">
              <w:rPr>
                <w:rFonts w:asciiTheme="minorHAnsi" w:hAnsiTheme="minorHAnsi" w:cstheme="minorHAnsi"/>
                <w:sz w:val="22"/>
                <w:szCs w:val="22"/>
              </w:rPr>
              <w:t>Diagrama de echilibru metastabil Fe - Fe</w:t>
            </w:r>
            <w:r w:rsidRPr="00076435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</w:t>
            </w:r>
            <w:r w:rsidRPr="00076435">
              <w:rPr>
                <w:rFonts w:asciiTheme="minorHAnsi" w:hAnsiTheme="minorHAnsi" w:cstheme="minorHAnsi"/>
                <w:sz w:val="22"/>
                <w:szCs w:val="22"/>
              </w:rPr>
              <w:t xml:space="preserve">C. Oţeluri </w:t>
            </w:r>
            <w:r w:rsidR="002B6D4D">
              <w:rPr>
                <w:rFonts w:asciiTheme="minorHAnsi" w:hAnsiTheme="minorHAnsi" w:cstheme="minorHAnsi"/>
                <w:sz w:val="22"/>
                <w:szCs w:val="22"/>
              </w:rPr>
              <w:t>carbon şi aliate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076435">
              <w:rPr>
                <w:rFonts w:asciiTheme="minorHAnsi" w:hAnsiTheme="minorHAnsi" w:cstheme="minorHAnsi"/>
                <w:sz w:val="22"/>
                <w:szCs w:val="22"/>
              </w:rPr>
              <w:t xml:space="preserve"> Clasificare, proprietăţi, simbolizare.</w:t>
            </w:r>
          </w:p>
        </w:tc>
        <w:tc>
          <w:tcPr>
            <w:tcW w:w="583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91620C" w:rsidRDefault="0091620C" w14:paraId="401445AD" w14:textId="379CF5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3D5F41" w:rsidP="003D5F41" w:rsidRDefault="003D5F41" w14:paraId="64C1DC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3D5F41" w:rsidP="003D5F41" w:rsidRDefault="003D5F41" w14:paraId="7C25E4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5F41" w:rsidTr="63B63401" w14:paraId="4403094E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076435" w:rsidR="003D5F41" w:rsidP="00076435" w:rsidRDefault="00076435" w14:paraId="071E6E01" w14:textId="2DD9A518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Aliaje neferoase. </w:t>
            </w:r>
            <w:r w:rsidRPr="00076435">
              <w:rPr>
                <w:rFonts w:asciiTheme="minorHAnsi" w:hAnsiTheme="minorHAnsi" w:cstheme="minorHAnsi"/>
                <w:sz w:val="22"/>
                <w:szCs w:val="22"/>
              </w:rPr>
              <w:t>Clasificare, proprietăţi,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aplicaţii.</w:t>
            </w:r>
          </w:p>
        </w:tc>
        <w:tc>
          <w:tcPr>
            <w:tcW w:w="583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3D5F41" w:rsidP="0091620C" w:rsidRDefault="0091620C" w14:paraId="356ED828" w14:textId="1B7908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5F41" w:rsidP="003D5F41" w:rsidRDefault="003D5F41" w14:paraId="78674E6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5F41" w:rsidP="003D5F41" w:rsidRDefault="003D5F41" w14:paraId="2E3861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45C5702B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9A79D6" w14:paraId="0298F571" w14:textId="4A88AB42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Oţeluri înalt aliate. </w:t>
            </w:r>
            <w:r w:rsidRPr="007428A9">
              <w:rPr>
                <w:rFonts w:asciiTheme="minorHAnsi" w:hAnsiTheme="minorHAnsi" w:cstheme="minorHAnsi"/>
                <w:sz w:val="22"/>
                <w:szCs w:val="22"/>
              </w:rPr>
              <w:t>Aplicaţii industriale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410CA480" w14:textId="6F42C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E50E8C" w:rsidR="003D2BA4" w:rsidP="003D5F41" w:rsidRDefault="003D2BA4" w14:paraId="1D0FA2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E50E8C" w:rsidR="003D2BA4" w:rsidP="003D5F41" w:rsidRDefault="003D2BA4" w14:paraId="7BC8147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0A837EFE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9A79D6" w14:paraId="426D0D25" w14:textId="669910F3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Nichel şi aliaje de nichel. Superaliaje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6C9E1104" w14:textId="704AA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2BA4" w:rsidP="003D5F41" w:rsidRDefault="003D2BA4" w14:paraId="06FFB8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2BA4" w:rsidP="003D5F41" w:rsidRDefault="003D2BA4" w14:paraId="1B5E44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6577416C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9A79D6" w14:paraId="71AB810E" w14:textId="55BCDCB4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Titan şi aliaje de titan. </w:t>
            </w:r>
            <w:r w:rsidRPr="007428A9">
              <w:rPr>
                <w:rFonts w:asciiTheme="minorHAnsi" w:hAnsiTheme="minorHAnsi" w:cstheme="minorHAnsi"/>
                <w:sz w:val="22"/>
                <w:szCs w:val="22"/>
              </w:rPr>
              <w:t>Aplicaţii industriale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5B82EB6C" w14:textId="7BC48A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2BA4" w:rsidP="003D5F41" w:rsidRDefault="003D2BA4" w14:paraId="488E79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2BA4" w:rsidP="003D5F41" w:rsidRDefault="003D2BA4" w14:paraId="1CD654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5A7709DD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7428A9" w14:paraId="2B15CB04" w14:textId="588A03EC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7428A9">
              <w:rPr>
                <w:rFonts w:asciiTheme="minorHAnsi" w:hAnsiTheme="minorHAnsi" w:cstheme="minorHAnsi"/>
                <w:sz w:val="22"/>
                <w:szCs w:val="22"/>
              </w:rPr>
              <w:t>Noţiuni introductive de tratamente termice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7E1A18D0" w14:textId="3DF72C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2BA4" w:rsidP="003D5F41" w:rsidRDefault="003D2BA4" w14:paraId="4A36E4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2BA4" w:rsidP="003D5F41" w:rsidRDefault="003D2BA4" w14:paraId="36F7C6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02D1DA84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7428A9" w14:paraId="23C25541" w14:textId="3C5AC0F8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7428A9">
              <w:rPr>
                <w:rFonts w:asciiTheme="minorHAnsi" w:hAnsiTheme="minorHAnsi" w:cstheme="minorHAnsi"/>
                <w:sz w:val="22"/>
                <w:szCs w:val="22"/>
              </w:rPr>
              <w:t>Diagrame la răcire continuă. Aplicaţii industriale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714D5CA7" w14:textId="4E7815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2BA4" w:rsidP="003D5F41" w:rsidRDefault="003D2BA4" w14:paraId="3FE85BC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2BA4" w:rsidP="003D5F41" w:rsidRDefault="003D2BA4" w14:paraId="50164E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649E1AF8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7428A9" w14:paraId="47B89D65" w14:textId="4BCA7432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Controlul calităţii materialelor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107B0250" w14:textId="6FE90F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2BA4" w:rsidP="003D5F41" w:rsidRDefault="003D2BA4" w14:paraId="5A1480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2BA4" w:rsidP="003D5F41" w:rsidRDefault="003D2BA4" w14:paraId="5F97FB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2BA4" w:rsidTr="63B63401" w14:paraId="688DC50A" w14:textId="77777777">
        <w:trPr>
          <w:trHeight w:val="282"/>
        </w:trPr>
        <w:tc>
          <w:tcPr>
            <w:tcW w:w="5970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3D2BA4" w:rsidP="00076435" w:rsidRDefault="003D2BA4" w14:paraId="207D8C1D" w14:textId="3D729173">
            <w:pPr>
              <w:pStyle w:val="Listparagraf"/>
              <w:numPr>
                <w:ilvl w:val="0"/>
                <w:numId w:val="12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Principii de selecţie avansată a materialelor pentru aplicaţii inginereşti</w:t>
            </w:r>
          </w:p>
        </w:tc>
        <w:tc>
          <w:tcPr>
            <w:tcW w:w="583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D2BA4" w:rsidP="0091620C" w:rsidRDefault="003D2BA4" w14:paraId="0B74FD38" w14:textId="5B12B2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Borders/>
            <w:tcMar/>
            <w:vAlign w:val="center"/>
          </w:tcPr>
          <w:p w:rsidRPr="00E50E8C" w:rsidR="003D2BA4" w:rsidP="003D5F41" w:rsidRDefault="003D2BA4" w14:paraId="222308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vMerge/>
            <w:tcBorders/>
            <w:tcMar/>
            <w:vAlign w:val="center"/>
          </w:tcPr>
          <w:p w:rsidRPr="00E50E8C" w:rsidR="003D2BA4" w:rsidP="003D5F41" w:rsidRDefault="003D2BA4" w14:paraId="34FCFD4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D5F41" w:rsidTr="63B63401" w14:paraId="5E46C6E6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  <w:vAlign w:val="center"/>
          </w:tcPr>
          <w:p w:rsidR="003D5F41" w:rsidP="003D5F41" w:rsidRDefault="003D5F41" w14:paraId="3EF940AA" w14:textId="7EBA05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4557" w:rsidR="00A54557" w:rsidP="009D4CDF" w:rsidRDefault="00A54557" w14:paraId="4DCD8E51" w14:textId="07B564AE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Cândea Viorel, Popa Cătălin - Iniţiere în Ştiinţa Metalelor, Bucureşti, Ed.Vega, 1995;</w:t>
            </w:r>
          </w:p>
          <w:p w:rsidRPr="00A54557" w:rsidR="00A54557" w:rsidP="009D4CDF" w:rsidRDefault="00A54557" w14:paraId="61D98BFF" w14:textId="351A38DA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Colan Horia ş.a. - Studiul Metalelor, Bucureşti, EDP, 1983;</w:t>
            </w:r>
          </w:p>
          <w:p w:rsidRPr="00A54557" w:rsidR="00A54557" w:rsidP="009D4CDF" w:rsidRDefault="00A54557" w14:paraId="71DC95EB" w14:textId="612940CF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Gâdea Suzana, Petrescu Maria - Metalurgie Fizică şi Studiul Metalelor, vol. 1 - 1979, vol. 2 - 1981, vol. 3 - 1983, EDP Bucureşti;</w:t>
            </w:r>
          </w:p>
          <w:p w:rsidRPr="00A54557" w:rsidR="00A54557" w:rsidP="009D4CDF" w:rsidRDefault="00A54557" w14:paraId="367041DF" w14:textId="06A8324C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 xml:space="preserve">Constantinescu D. ş.a. - Ştiinţa Materialelor, EDP Bucureşti, 1983; </w:t>
            </w:r>
          </w:p>
          <w:p w:rsidR="00A54557" w:rsidP="009D4CDF" w:rsidRDefault="00A54557" w14:paraId="0B9BD843" w14:textId="6DA70F19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Cândea Viorel, Popa Cătălin – Album Structuri metalografice, Bucureşti, Ed.Vega, 1996;</w:t>
            </w:r>
          </w:p>
          <w:p w:rsidRPr="00E53233" w:rsidR="009D4CDF" w:rsidP="009D4CDF" w:rsidRDefault="009D4CDF" w14:paraId="079A7C2D" w14:textId="443B8EE5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Domsa S., Selectia si proiectarea materialelor, UTPres, Cluj Napoca, 2006.</w:t>
            </w:r>
          </w:p>
          <w:p w:rsidRPr="00E53233" w:rsidR="009D4CDF" w:rsidP="009D4CDF" w:rsidRDefault="009D4CDF" w14:paraId="4C9A77C1" w14:textId="73167816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Domsa S., Bodea M., Prica C, Baze de date – Studii de caz – Proiectarea Materialelor, Ed. Casa Cartii de Stiinta, Cluj-Napoca, 2005</w:t>
            </w:r>
            <w:r w:rsidR="00B54C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E53233" w:rsidR="00B54CDB" w:rsidP="009D4CDF" w:rsidRDefault="00B54CDB" w14:paraId="4009D369" w14:textId="5CDDF028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53233">
              <w:rPr>
                <w:rFonts w:asciiTheme="minorHAnsi" w:hAnsiTheme="minorHAnsi" w:cstheme="minorHAnsi"/>
                <w:sz w:val="22"/>
                <w:szCs w:val="22"/>
              </w:rPr>
              <w:t>Vermesan H., Mudura P., Vermesan G., Berar A. Bazele teoretice ale tratamentelor termice, Editura Universităţii din Oradea, 2002.</w:t>
            </w:r>
          </w:p>
          <w:p w:rsidR="00A54557" w:rsidP="009D4CDF" w:rsidRDefault="00A54557" w14:paraId="416B55F6" w14:textId="7B6C8467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Dobra Traian ş.a. - Ştiinţa Materialelor. Teste şi aplicaţii.</w:t>
            </w:r>
          </w:p>
          <w:p w:rsidRPr="00E53233" w:rsidR="00B54CDB" w:rsidP="00B54CDB" w:rsidRDefault="00B54CDB" w14:paraId="2D334CC0" w14:textId="77777777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Ashby M.F., Materials Selection in Mechanical Design, Elsevier, 2005</w:t>
            </w:r>
          </w:p>
          <w:p w:rsidRPr="00A54557" w:rsidR="00B54CDB" w:rsidP="00B54CDB" w:rsidRDefault="00B54CDB" w14:paraId="24143320" w14:textId="77777777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ASM Handbook, vol. 20, Materials Selection and Desing, 1997</w:t>
            </w:r>
          </w:p>
          <w:p w:rsidRPr="00E50E8C" w:rsidR="003D5F41" w:rsidP="00231D54" w:rsidRDefault="00B8529D" w14:paraId="7B329338" w14:textId="4FDD3F0F">
            <w:pPr>
              <w:pStyle w:val="Listparagraf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8529D">
              <w:rPr>
                <w:rFonts w:asciiTheme="minorHAnsi" w:hAnsiTheme="minorHAnsi" w:cstheme="minorHAnsi"/>
                <w:sz w:val="22"/>
                <w:szCs w:val="22"/>
              </w:rPr>
              <w:t>Askeland Donald - The Science and Engineering of Materials, Chapman &amp; Hall, 1992.</w:t>
            </w:r>
          </w:p>
        </w:tc>
      </w:tr>
      <w:tr w:rsidRPr="00E50E8C" w:rsidR="003D5F41" w:rsidTr="63B63401" w14:paraId="0565D8F0" w14:textId="77777777">
        <w:tc>
          <w:tcPr>
            <w:tcW w:w="5970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3D5F41" w:rsidP="003D5F41" w:rsidRDefault="003D5F41" w14:paraId="5C4953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Pr="004F0FE0">
              <w:rPr>
                <w:rFonts w:asciiTheme="minorHAnsi" w:hAnsiTheme="minorHAnsi" w:cstheme="minorHAnsi"/>
                <w:strike/>
                <w:sz w:val="22"/>
                <w:szCs w:val="22"/>
              </w:rPr>
              <w:t xml:space="preserve">Seminar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/ laborator / </w:t>
            </w:r>
            <w:r w:rsidRPr="004F0FE0">
              <w:rPr>
                <w:rFonts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583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3D5F41" w:rsidP="63B63401" w:rsidRDefault="003D5F41" w14:paraId="0419F473" w14:textId="096D1C5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63B63401" w:rsidR="3E18F68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Nr. or</w:t>
            </w:r>
          </w:p>
        </w:tc>
        <w:tc>
          <w:tcPr>
            <w:tcW w:w="1844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3D5F41" w:rsidP="003D5F41" w:rsidRDefault="003D5F41" w14:paraId="72C392A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11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3D5F41" w:rsidP="003D5F41" w:rsidRDefault="003D5F41" w14:paraId="53DDF7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645D40" w:rsidTr="63B63401" w14:paraId="603B6F2A" w14:textId="77777777"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2F4021FD" w14:textId="40A38887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>Prezentare laborator. Microscoapele metalografice. Investigarea structurii prin microscopie optică.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4A64C698" w14:textId="498E1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 w:val="restart"/>
            <w:shd w:val="clear" w:color="auto" w:fill="auto"/>
            <w:tcMar/>
            <w:vAlign w:val="center"/>
          </w:tcPr>
          <w:p w:rsidRPr="00303419" w:rsidR="006656B7" w:rsidP="006656B7" w:rsidRDefault="006656B7" w14:paraId="268851A3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</w:pPr>
            <w:r w:rsidRPr="00303419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On-site</w:t>
            </w:r>
          </w:p>
          <w:p w:rsidRPr="00303419" w:rsidR="006656B7" w:rsidP="006656B7" w:rsidRDefault="006656B7" w14:paraId="11C3DCA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303419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Platfortma TEAMS</w:t>
            </w:r>
          </w:p>
          <w:p w:rsidRPr="00E50E8C" w:rsidR="00645D40" w:rsidP="006656B7" w:rsidRDefault="006656B7" w14:paraId="17238D56" w14:textId="14CEFA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3419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Predare interactivă cu discuţii axate pe </w:t>
            </w:r>
            <w:r w:rsidRPr="00303419" w:rsidR="00E976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aplicaţii ale </w:t>
            </w:r>
            <w:r w:rsidRPr="00303419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materialelor</w:t>
            </w:r>
            <w:r w:rsidRPr="00303419" w:rsidR="00E976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</w:tc>
        <w:tc>
          <w:tcPr>
            <w:tcW w:w="1211" w:type="dxa"/>
            <w:vMerge w:val="restart"/>
            <w:shd w:val="clear" w:color="auto" w:fill="auto"/>
            <w:tcMar/>
            <w:vAlign w:val="center"/>
          </w:tcPr>
          <w:p w:rsidR="00303419" w:rsidP="00DC7319" w:rsidRDefault="00303419" w14:paraId="7B49EE82" w14:textId="6683BD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Microstructuri</w:t>
            </w:r>
          </w:p>
          <w:p w:rsidR="00645D40" w:rsidP="00DC7319" w:rsidRDefault="00303419" w14:paraId="38040373" w14:textId="79C73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DC7319">
              <w:rPr>
                <w:rFonts w:asciiTheme="minorHAnsi" w:hAnsiTheme="minorHAnsi" w:cstheme="minorHAnsi"/>
                <w:sz w:val="22"/>
                <w:szCs w:val="22"/>
              </w:rPr>
              <w:t>icroscopie optică</w:t>
            </w:r>
          </w:p>
          <w:p w:rsidRPr="00E50E8C" w:rsidR="00DC7319" w:rsidP="00DC7319" w:rsidRDefault="005C7893" w14:paraId="49F1E718" w14:textId="1ADF73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</w:t>
            </w:r>
            <w:r w:rsidR="00DC7319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30341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DC7319">
              <w:rPr>
                <w:rFonts w:asciiTheme="minorHAnsi" w:hAnsiTheme="minorHAnsi" w:cstheme="minorHAnsi"/>
                <w:sz w:val="22"/>
                <w:szCs w:val="22"/>
              </w:rPr>
              <w:t>icroscopie electronică</w:t>
            </w:r>
          </w:p>
        </w:tc>
      </w:tr>
      <w:tr w:rsidRPr="00E50E8C" w:rsidR="00645D40" w:rsidTr="63B63401" w14:paraId="6918018D" w14:textId="77777777">
        <w:trPr>
          <w:trHeight w:val="285"/>
        </w:trPr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63248A3A" w14:textId="5CB9777C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 xml:space="preserve">Studiul macroscopic al metalelor. Pregătirea probelor metalografice. 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0BD7C976" w14:textId="6BEC03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645D40" w:rsidP="00645D40" w:rsidRDefault="00645D40" w14:paraId="705867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645D40" w:rsidP="00645D40" w:rsidRDefault="00645D40" w14:paraId="0A75ED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45D40" w:rsidTr="63B63401" w14:paraId="01A2B8C1" w14:textId="77777777">
        <w:trPr>
          <w:trHeight w:val="282"/>
        </w:trPr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59007F3F" w14:textId="5229C516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>Analiza incluziunilor nemetalice în oţeluri, prin metode microscopice.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031E8BDA" w14:textId="5847AC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645D40" w:rsidP="00645D40" w:rsidRDefault="00645D40" w14:paraId="45E7D6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645D40" w:rsidP="00645D40" w:rsidRDefault="00645D40" w14:paraId="6A134D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45D40" w:rsidTr="63B63401" w14:paraId="390516AD" w14:textId="77777777">
        <w:trPr>
          <w:trHeight w:val="282"/>
        </w:trPr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5A96642E" w14:textId="277AAC31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>Studiul microstructurii aliajelor din sistemul Fe-Fe</w:t>
            </w:r>
            <w:r w:rsidRPr="00BA0E3E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</w:t>
            </w: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568E2F06" w14:textId="50B119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645D40" w:rsidP="00645D40" w:rsidRDefault="00645D40" w14:paraId="27AED7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645D40" w:rsidP="00645D40" w:rsidRDefault="00645D40" w14:paraId="798331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45D40" w:rsidTr="63B63401" w14:paraId="4FF4B307" w14:textId="77777777">
        <w:trPr>
          <w:trHeight w:val="282"/>
        </w:trPr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1343CE21" w14:textId="282CAD6B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>Studiul microstructurilor de tratamente termice şi termochimice.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2B479551" w14:textId="353187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645D40" w:rsidP="00645D40" w:rsidRDefault="00645D40" w14:paraId="743809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645D40" w:rsidP="00645D40" w:rsidRDefault="00645D40" w14:paraId="24C90C9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45D40" w:rsidTr="63B63401" w14:paraId="1FD25217" w14:textId="77777777">
        <w:trPr>
          <w:trHeight w:val="282"/>
        </w:trPr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7984F9E4" w14:textId="55059EA3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>Studiul microstructurii aliajelor neferoase. (Al, Cu, aliajele lor).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7D73A4AC" w14:textId="4825AB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645D40" w:rsidP="00645D40" w:rsidRDefault="00645D40" w14:paraId="58815C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645D40" w:rsidP="00645D40" w:rsidRDefault="00645D40" w14:paraId="75CBA0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45D40" w:rsidTr="63B63401" w14:paraId="2A353E00" w14:textId="77777777">
        <w:trPr>
          <w:trHeight w:val="282"/>
        </w:trPr>
        <w:tc>
          <w:tcPr>
            <w:tcW w:w="5970" w:type="dxa"/>
            <w:shd w:val="clear" w:color="auto" w:fill="auto"/>
            <w:tcMar/>
          </w:tcPr>
          <w:p w:rsidRPr="00E50E8C" w:rsidR="00645D40" w:rsidP="00645D40" w:rsidRDefault="00645D40" w14:paraId="62A41033" w14:textId="6A54A28E">
            <w:pPr>
              <w:pStyle w:val="Listparagraf"/>
              <w:numPr>
                <w:ilvl w:val="0"/>
                <w:numId w:val="15"/>
              </w:numPr>
              <w:ind w:left="301"/>
              <w:rPr>
                <w:rFonts w:asciiTheme="minorHAnsi" w:hAnsiTheme="minorHAnsi" w:cstheme="minorHAnsi"/>
                <w:sz w:val="22"/>
                <w:szCs w:val="22"/>
              </w:rPr>
            </w:pPr>
            <w:r w:rsidRPr="00BA0E3E">
              <w:rPr>
                <w:rFonts w:asciiTheme="minorHAnsi" w:hAnsiTheme="minorHAnsi" w:cstheme="minorHAnsi"/>
                <w:sz w:val="22"/>
                <w:szCs w:val="22"/>
              </w:rPr>
              <w:t xml:space="preserve">Determinări metalografice cantitative.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Imperfecţiuni ale materialelor după diverse tehnologii de procesare</w:t>
            </w:r>
          </w:p>
        </w:tc>
        <w:tc>
          <w:tcPr>
            <w:tcW w:w="583" w:type="dxa"/>
            <w:shd w:val="clear" w:color="auto" w:fill="auto"/>
            <w:tcMar/>
            <w:vAlign w:val="center"/>
          </w:tcPr>
          <w:p w:rsidRPr="00E50E8C" w:rsidR="00645D40" w:rsidP="00645D40" w:rsidRDefault="00645D40" w14:paraId="4B0E582E" w14:textId="683FA8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4" w:type="dxa"/>
            <w:vMerge/>
            <w:tcMar/>
            <w:vAlign w:val="center"/>
          </w:tcPr>
          <w:p w:rsidRPr="00E50E8C" w:rsidR="00645D40" w:rsidP="00645D40" w:rsidRDefault="00645D40" w14:paraId="0059CCE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tcMar/>
            <w:vAlign w:val="center"/>
          </w:tcPr>
          <w:p w:rsidRPr="00E50E8C" w:rsidR="00645D40" w:rsidP="00645D40" w:rsidRDefault="00645D40" w14:paraId="1015AA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45D40" w:rsidTr="63B63401" w14:paraId="5397EC29" w14:textId="77777777">
        <w:tc>
          <w:tcPr>
            <w:tcW w:w="9608" w:type="dxa"/>
            <w:gridSpan w:val="4"/>
            <w:shd w:val="clear" w:color="auto" w:fill="auto"/>
            <w:tcMar/>
            <w:vAlign w:val="center"/>
          </w:tcPr>
          <w:p w:rsidRPr="00E50E8C" w:rsidR="00645D40" w:rsidP="00645D40" w:rsidRDefault="00645D40" w14:paraId="57985F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4557" w:rsidR="00916A36" w:rsidP="009D4CDF" w:rsidRDefault="00916A36" w14:paraId="3A5CB8CD" w14:textId="77777777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Cândea Viorel, Popa Cătălin - Iniţiere în Ştiinţa Metalelor, Bucureşti, Ed.Vega, 1995;</w:t>
            </w:r>
          </w:p>
          <w:p w:rsidRPr="00A54557" w:rsidR="00916A36" w:rsidP="009D4CDF" w:rsidRDefault="00916A36" w14:paraId="122A56D5" w14:textId="77777777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Colan Horia ş.a. - Studiul Metalelor, Bucureşti, EDP, 1983;</w:t>
            </w:r>
          </w:p>
          <w:p w:rsidRPr="00A54557" w:rsidR="00916A36" w:rsidP="009D4CDF" w:rsidRDefault="00916A36" w14:paraId="7D51F25B" w14:textId="77777777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Gâdea Suzana, Petrescu Maria - Metalurgie Fizică şi Studiul Metalelor, vol. 1 - 1979, vol. 2 - 1981, vol. 3 - 1983, EDP Bucureşti;</w:t>
            </w:r>
          </w:p>
          <w:p w:rsidRPr="00A54557" w:rsidR="00916A36" w:rsidP="009D4CDF" w:rsidRDefault="00916A36" w14:paraId="4BCB8A1D" w14:textId="77777777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 xml:space="preserve">Constantinescu D. ş.a. - Ştiinţa Materialelor, EDP Bucureşti, 1983; </w:t>
            </w:r>
          </w:p>
          <w:p w:rsidRPr="00A54557" w:rsidR="00916A36" w:rsidP="009D4CDF" w:rsidRDefault="00916A36" w14:paraId="5A7E5A84" w14:textId="77777777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Cândea Viorel, Popa Cătălin – Album Structuri metalografice, Bucureşti, Ed.Vega, 1996;</w:t>
            </w:r>
          </w:p>
          <w:p w:rsidR="00916A36" w:rsidP="009D4CDF" w:rsidRDefault="00916A36" w14:paraId="3C636DF1" w14:textId="3D16441D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4557">
              <w:rPr>
                <w:rFonts w:asciiTheme="minorHAnsi" w:hAnsiTheme="minorHAnsi" w:cstheme="minorHAnsi"/>
                <w:sz w:val="22"/>
                <w:szCs w:val="22"/>
              </w:rPr>
              <w:t>Dobra Traian ş.a. - Ştiinţa Materialelor. Teste şi aplicaţii.</w:t>
            </w:r>
          </w:p>
          <w:p w:rsidRPr="00D9625E" w:rsidR="009D4CDF" w:rsidP="009D4CDF" w:rsidRDefault="009D4CDF" w14:paraId="2241ADDB" w14:textId="77777777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Domsa S., Bodea M., Prica C, Baze de date – Studii de caz – Proiectarea Materialelor, Ed. Casa Cartii de Stiinta, Cluj-Napoca, 2005</w:t>
            </w:r>
          </w:p>
          <w:p w:rsidRPr="003D0F65" w:rsidR="00D6685C" w:rsidP="009D4CDF" w:rsidRDefault="00D6685C" w14:paraId="75B7638B" w14:textId="77777777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3D0F6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M.Bodea, Sudură şi Procedee Conexe, Îndrumător Lucrări de Laborator, UT Press, ISBN 978-606-737-354-7, 2019</w:t>
            </w:r>
          </w:p>
          <w:p w:rsidRPr="00E50E8C" w:rsidR="00645D40" w:rsidP="009D4CDF" w:rsidRDefault="00916A36" w14:paraId="0B86F5FF" w14:textId="071A2744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8529D">
              <w:rPr>
                <w:rFonts w:asciiTheme="minorHAnsi" w:hAnsiTheme="minorHAnsi" w:cstheme="minorHAnsi"/>
                <w:sz w:val="22"/>
                <w:szCs w:val="22"/>
              </w:rPr>
              <w:t>Askeland Donald - The Science and Engineering of Materials, Chapman &amp; Hall, 1992.</w:t>
            </w:r>
          </w:p>
        </w:tc>
      </w:tr>
    </w:tbl>
    <w:p w:rsidRPr="00E50E8C" w:rsidR="00EE0BA5" w:rsidP="63B63401" w:rsidRDefault="00EE0BA5" w14:paraId="064BC766" w14:textId="77777777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E50E8C" w:rsidR="00EE0BA5" w:rsidP="003773FF" w:rsidRDefault="00EE0BA5" w14:paraId="242D5A1D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41E6F01C" w14:textId="77777777">
        <w:trPr>
          <w:trHeight w:val="1107"/>
        </w:trPr>
        <w:tc>
          <w:tcPr>
            <w:tcW w:w="5000" w:type="pct"/>
          </w:tcPr>
          <w:p w:rsidRPr="00BB331A" w:rsidR="00EE0BA5" w:rsidP="00AF71C8" w:rsidRDefault="00AF71C8" w14:paraId="71F7939D" w14:textId="4A5813AE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166BA">
              <w:rPr>
                <w:rFonts w:eastAsia="Times New Roman" w:asciiTheme="minorHAnsi" w:hAnsiTheme="minorHAnsi" w:cstheme="minorHAnsi"/>
                <w:sz w:val="22"/>
                <w:szCs w:val="22"/>
              </w:rPr>
              <w:t>Curriculă de curs corelată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cu cerinţele angajatorilor şi asociaţiilor profesionale. Inclusiv cu </w:t>
            </w:r>
            <w:r w:rsidRPr="003166BA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Ghidul Institutului Internaţional de Sudură IIW IAB 252-16 şi 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cu Ghidul</w:t>
            </w:r>
            <w:r w:rsidRPr="003166BA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Federaţiei Europene de Sudură EWF-409 rev. 2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, </w:t>
            </w:r>
            <w:r w:rsidRPr="003166BA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respectiv conform cu SR EN ISO 3834 - Cerinţe de calitate pentru sudarea prin topire a materialelor metalice. Consultant şi responsabil cu corelare cursuri: Ş.L.dr.ing. IWE Bodea Marius, responsabil master: </w:t>
            </w:r>
            <w:r w:rsidRPr="003166BA">
              <w:rPr>
                <w:rFonts w:asciiTheme="minorHAnsi" w:hAnsiTheme="minorHAnsi" w:cstheme="minorHAnsi"/>
                <w:sz w:val="22"/>
                <w:szCs w:val="22"/>
              </w:rPr>
              <w:t>Sudarea şi Asigurarea Calităţii Materialelor.</w:t>
            </w:r>
          </w:p>
        </w:tc>
      </w:tr>
    </w:tbl>
    <w:p w:rsidRPr="00E50E8C" w:rsidR="00EE0BA5" w:rsidP="63B63401" w:rsidRDefault="00EE0BA5" w14:paraId="53964899" w14:textId="77777777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E50E8C" w:rsidR="00EE0BA5" w:rsidP="00EE0BA5" w:rsidRDefault="00EE0BA5" w14:paraId="476BFB0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4F0FE0" w14:paraId="3D6E6EA3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48A5FD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Pr="00E50E8C" w:rsidR="003773FF" w:rsidP="00F26C1D" w:rsidRDefault="003773FF" w14:paraId="1B8C61B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38DD8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3A9A0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E76EC9" w:rsidTr="004F0FE0" w14:paraId="474B4573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E76EC9" w:rsidP="00E76EC9" w:rsidRDefault="00E76EC9" w14:paraId="509741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E76EC9" w:rsidP="00E76EC9" w:rsidRDefault="00E76EC9" w14:paraId="55B7AC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  <w:vAlign w:val="center"/>
          </w:tcPr>
          <w:p w:rsidRPr="00E50E8C" w:rsidR="00E76EC9" w:rsidP="00E76EC9" w:rsidRDefault="00E76EC9" w14:paraId="02533A6B" w14:textId="0D3997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9625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Grilă 60 întrebări (100 puncte)</w:t>
            </w:r>
            <w:r w:rsidRPr="00D9625E" w:rsidR="001A0AA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cu răspuns multiplu 5 variante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E76EC9" w:rsidP="00E76EC9" w:rsidRDefault="00E76EC9" w14:paraId="4DF4D8D6" w14:textId="4F9AF37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55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 scris 2 h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E76EC9" w:rsidP="00E76EC9" w:rsidRDefault="00E76EC9" w14:paraId="452F6BE7" w14:textId="0679F7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80</w:t>
            </w:r>
            <w:r w:rsidRPr="001655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%</w:t>
            </w:r>
          </w:p>
        </w:tc>
      </w:tr>
      <w:tr w:rsidRPr="00E50E8C" w:rsidR="00E76EC9" w:rsidTr="004F0FE0" w14:paraId="176A3F18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E76EC9" w:rsidP="00E76EC9" w:rsidRDefault="00E76EC9" w14:paraId="2DB4200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4F0FE0">
              <w:rPr>
                <w:rFonts w:asciiTheme="minorHAnsi" w:hAnsiTheme="minorHAnsi" w:cstheme="minorHAnsi"/>
                <w:strike/>
                <w:sz w:val="22"/>
                <w:szCs w:val="22"/>
              </w:rPr>
              <w:t>Seminar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/Laborator /</w:t>
            </w:r>
            <w:r w:rsidRPr="004F0FE0">
              <w:rPr>
                <w:rFonts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76EC9" w:rsidP="00E76EC9" w:rsidRDefault="00E76EC9" w14:paraId="102004BD" w14:textId="12F73D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Test scris (100 puncte)</w:t>
            </w:r>
          </w:p>
          <w:p w:rsidRPr="00E50E8C" w:rsidR="00E76EC9" w:rsidP="00E76EC9" w:rsidRDefault="00E76EC9" w14:paraId="723D5873" w14:textId="37628C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Medie rezultate intermediare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165509" w:rsidR="00E76EC9" w:rsidP="00E76EC9" w:rsidRDefault="00E76EC9" w14:paraId="5AB1C2D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Teste</w:t>
            </w:r>
          </w:p>
          <w:p w:rsidRPr="00E50E8C" w:rsidR="00E76EC9" w:rsidP="00E76EC9" w:rsidRDefault="00E76EC9" w14:paraId="36771E8D" w14:textId="708C36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intermediare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E76EC9" w:rsidP="00E76EC9" w:rsidRDefault="00E76EC9" w14:paraId="12DBDAEC" w14:textId="4E1A67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55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  <w:r w:rsidRPr="001655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%</w:t>
            </w:r>
          </w:p>
        </w:tc>
      </w:tr>
      <w:tr w:rsidRPr="00E50E8C" w:rsidR="00E76EC9" w:rsidTr="004F0FE0" w14:paraId="07DF8082" w14:textId="77777777">
        <w:trPr>
          <w:trHeight w:val="26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76EC9" w:rsidP="00E76EC9" w:rsidRDefault="00E76EC9" w14:paraId="6203276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6656B7" w:rsidR="00E76EC9" w:rsidP="00E76EC9" w:rsidRDefault="006656B7" w14:paraId="2E0B704A" w14:textId="617A356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Obţinerea a minim </w:t>
            </w:r>
            <w:r w:rsidRPr="00851A71">
              <w:rPr>
                <w:rFonts w:asciiTheme="minorHAnsi" w:hAnsiTheme="minorHAnsi" w:cstheme="minorHAnsi"/>
                <w:sz w:val="22"/>
                <w:szCs w:val="22"/>
              </w:rPr>
              <w:t xml:space="preserve">50 puncte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 </w:t>
            </w:r>
            <w:r w:rsidRPr="00851A71">
              <w:rPr>
                <w:rFonts w:asciiTheme="minorHAnsi" w:hAnsiTheme="minorHAnsi" w:cstheme="minorHAnsi"/>
                <w:sz w:val="22"/>
                <w:szCs w:val="22"/>
              </w:rPr>
              <w:t>test şi promovarea activităţii de laborator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/seminar, minim 50 puncte.</w:t>
            </w:r>
          </w:p>
        </w:tc>
      </w:tr>
    </w:tbl>
    <w:p w:rsidRPr="00BB331A" w:rsidR="003773FF" w:rsidP="63B63401" w:rsidRDefault="003773FF" w14:paraId="2451A27E" w14:textId="77777777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tbl>
      <w:tblPr>
        <w:tblStyle w:val="TableGrid1"/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680"/>
        <w:gridCol w:w="1575"/>
        <w:gridCol w:w="3109"/>
        <w:gridCol w:w="3244"/>
      </w:tblGrid>
      <w:tr w:rsidRPr="00BB331A" w:rsidR="00DF6F11" w:rsidTr="19800373" w14:paraId="2F0F1BAE" w14:textId="77777777">
        <w:tc>
          <w:tcPr>
            <w:tcW w:w="1680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AD3762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1575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D683006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3109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3107343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324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7C6AFA3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40955" w:rsidTr="19800373" w14:paraId="58EA33C0" w14:textId="77777777">
        <w:trPr>
          <w:trHeight w:val="397"/>
        </w:trPr>
        <w:tc>
          <w:tcPr>
            <w:tcW w:w="1680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40955" w:rsidP="00DF6F11" w:rsidRDefault="00B40955" w14:paraId="71A59F20" w14:textId="7D137A10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="00D9625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4F0FE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</w:t>
            </w:r>
            <w:r w:rsidR="004F0FE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75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40955" w:rsidP="00DF6F11" w:rsidRDefault="00B40955" w14:paraId="79D6825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3109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40955" w:rsidP="00DF6F11" w:rsidRDefault="00B40955" w14:paraId="35522249" w14:textId="02B4FF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Dr.ing.IWE Bodea Marius</w:t>
            </w:r>
          </w:p>
        </w:tc>
        <w:tc>
          <w:tcPr>
            <w:tcW w:w="3244" w:type="dxa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40955" w:rsidP="63B63401" w:rsidRDefault="00DE7647" w14:paraId="2AFA21AA" w14:textId="3CA57780">
            <w:pPr>
              <w:pStyle w:val="Normal"/>
              <w:keepNext w:val="1"/>
              <w:keepLines w:val="1"/>
            </w:pPr>
          </w:p>
        </w:tc>
      </w:tr>
      <w:tr w:rsidRPr="00BB331A" w:rsidR="00B40955" w:rsidTr="19800373" w14:paraId="00AC4FAC" w14:textId="77777777">
        <w:trPr>
          <w:trHeight w:val="397"/>
        </w:trPr>
        <w:tc>
          <w:tcPr>
            <w:tcW w:w="1680" w:type="dxa"/>
            <w:tcBorders>
              <w:top w:val="nil"/>
              <w:left w:val="single" w:color="000000" w:themeColor="text1" w:sz="12" w:space="0"/>
              <w:bottom w:val="single" w:color="000000" w:themeColor="text1" w:sz="12"/>
              <w:right w:val="dotted" w:color="808080" w:themeColor="background1" w:themeShade="80" w:sz="4" w:space="0"/>
            </w:tcBorders>
            <w:tcMar/>
          </w:tcPr>
          <w:p w:rsidRPr="00BB331A" w:rsidR="00B40955" w:rsidP="00DF6F11" w:rsidRDefault="00B40955" w14:paraId="2BD0210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B40955" w:rsidP="00DF6F11" w:rsidRDefault="00B40955" w14:paraId="6A908A1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3109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B40955" w:rsidP="00DF6F11" w:rsidRDefault="00B40955" w14:paraId="460EB886" w14:textId="09E9863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Dr.ing.IWE Bodea Marius</w:t>
            </w:r>
          </w:p>
        </w:tc>
        <w:tc>
          <w:tcPr>
            <w:tcW w:w="3244" w:type="dxa"/>
            <w:vMerge/>
            <w:tcBorders/>
            <w:tcMar/>
            <w:vAlign w:val="center"/>
          </w:tcPr>
          <w:p w:rsidRPr="00BB331A" w:rsidR="00B40955" w:rsidP="00DF6F11" w:rsidRDefault="00B40955" w14:paraId="3DC9C5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63B63401" w:rsidRDefault="00DF6F11" w14:paraId="316998B4" w14:textId="77777777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19800373" w14:paraId="69BEA221" w14:textId="77777777">
        <w:tc>
          <w:tcPr>
            <w:tcW w:w="2942" w:type="pct"/>
            <w:tcMar/>
          </w:tcPr>
          <w:p w:rsidRPr="00BB331A" w:rsidR="00DF6F11" w:rsidP="63B63401" w:rsidRDefault="00DF6F11" w14:paraId="08FA3F63" w14:textId="34CA191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3B63401" w:rsidR="00D7F64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Data avizării în Consiliul Dep</w:t>
            </w:r>
            <w:r w:rsidRPr="63B63401" w:rsidR="66A284D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3B63401" w:rsidR="00D7F64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63B63401" w:rsidR="001607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Inginerie Mecanică</w:t>
            </w:r>
          </w:p>
          <w:p w:rsidRPr="00BB331A" w:rsidR="00DF6F11" w:rsidP="63B63401" w:rsidRDefault="00DF6F11" w14:paraId="4FFEC872" w14:textId="19AD187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9800373" w:rsidR="666A304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</w:t>
            </w:r>
            <w:r w:rsidRPr="19800373" w:rsidR="7E1114E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21</w:t>
            </w:r>
            <w:r w:rsidRPr="19800373" w:rsidR="23D8F36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9800373" w:rsidR="23D8F36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19800373" w:rsidR="75D5A10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9800373" w:rsidR="23D8F36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9800373" w:rsidR="23D8F36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19800373" w:rsidR="0C53A20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8" w:type="pct"/>
            <w:tcMar/>
          </w:tcPr>
          <w:p w:rsidRPr="00BB331A" w:rsidR="00DF6F11" w:rsidP="63B63401" w:rsidRDefault="00DF6F11" w14:paraId="7C5CA377" w14:textId="25AD509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3B63401" w:rsidR="00D7F64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Director Departament</w:t>
            </w:r>
            <w:r w:rsidRPr="63B63401" w:rsidR="0B7F48F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IM</w:t>
            </w:r>
          </w:p>
          <w:p w:rsidRPr="00BB331A" w:rsidR="00DF6F11" w:rsidP="63B63401" w:rsidRDefault="00DF6F11" w14:paraId="08F7F535" w14:textId="2302343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3B63401" w:rsidR="00D7F64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</w:t>
            </w:r>
            <w:r w:rsidRPr="63B63401" w:rsidR="04A1463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63B63401" w:rsidR="448419F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</w:t>
            </w:r>
            <w:r w:rsidRPr="63B63401" w:rsidR="00D7F64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r.</w:t>
            </w:r>
            <w:r w:rsidRPr="63B63401" w:rsidR="448419F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63B63401" w:rsidR="00D7F64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ing. </w:t>
            </w:r>
            <w:r w:rsidRPr="63B63401" w:rsidR="3813771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63B63401" w:rsidRDefault="00DE7647" w14:paraId="30167CCD" w14:textId="4D582C9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3B63401" w:rsidR="666A304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Pr="00BB331A" w:rsidR="00DF6F11" w:rsidTr="19800373" w14:paraId="4D25ABAE" w14:textId="77777777">
        <w:tc>
          <w:tcPr>
            <w:tcW w:w="2942" w:type="pct"/>
            <w:tcMar/>
          </w:tcPr>
          <w:p w:rsidRPr="00BB331A" w:rsidR="00DF6F11" w:rsidP="00DF6F11" w:rsidRDefault="00DF6F11" w14:paraId="515ECE2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D17021C" w14:textId="2B6103F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005024B4" w:rsidR="00160743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  <w:p w:rsidRPr="00BB331A" w:rsidR="00DF6F11" w:rsidP="00DF6F11" w:rsidRDefault="00DF6F11" w14:paraId="36B8CD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AB0A5D4" w14:textId="3A7940E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15D6994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4C3C5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458D4D0C" w14:textId="605F2C5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Pr="00B64916" w:rsidR="00B6491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58D19C6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63B63401" w:rsidRDefault="00DF6F11" w14:paraId="77A69817" w14:textId="4FDA27E2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39381FD5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2C0"/>
    <w:multiLevelType w:val="hybridMultilevel"/>
    <w:tmpl w:val="243A2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87374"/>
    <w:multiLevelType w:val="hybridMultilevel"/>
    <w:tmpl w:val="68CA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4260E"/>
    <w:multiLevelType w:val="hybridMultilevel"/>
    <w:tmpl w:val="26389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167233D"/>
    <w:multiLevelType w:val="hybridMultilevel"/>
    <w:tmpl w:val="68CA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E3157BE"/>
    <w:multiLevelType w:val="hybridMultilevel"/>
    <w:tmpl w:val="BDEC84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442C0"/>
    <w:multiLevelType w:val="hybridMultilevel"/>
    <w:tmpl w:val="2A08E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42BA6"/>
    <w:multiLevelType w:val="hybridMultilevel"/>
    <w:tmpl w:val="71D44D26"/>
    <w:lvl w:ilvl="0" w:tplc="7A487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662030EE"/>
    <w:multiLevelType w:val="hybridMultilevel"/>
    <w:tmpl w:val="68CA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B6A8D"/>
    <w:multiLevelType w:val="hybridMultilevel"/>
    <w:tmpl w:val="3BE65612"/>
    <w:lvl w:ilvl="0" w:tplc="8F7AB24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57C7559"/>
    <w:multiLevelType w:val="hybridMultilevel"/>
    <w:tmpl w:val="68CA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05140218">
    <w:abstractNumId w:val="4"/>
  </w:num>
  <w:num w:numId="2" w16cid:durableId="1989162744">
    <w:abstractNumId w:val="6"/>
  </w:num>
  <w:num w:numId="3" w16cid:durableId="282032572">
    <w:abstractNumId w:val="8"/>
  </w:num>
  <w:num w:numId="4" w16cid:durableId="1426265617">
    <w:abstractNumId w:val="17"/>
  </w:num>
  <w:num w:numId="5" w16cid:durableId="927882610">
    <w:abstractNumId w:val="18"/>
  </w:num>
  <w:num w:numId="6" w16cid:durableId="15546298">
    <w:abstractNumId w:val="10"/>
  </w:num>
  <w:num w:numId="7" w16cid:durableId="2120755789">
    <w:abstractNumId w:val="5"/>
  </w:num>
  <w:num w:numId="8" w16cid:durableId="1732340154">
    <w:abstractNumId w:val="2"/>
  </w:num>
  <w:num w:numId="9" w16cid:durableId="471170155">
    <w:abstractNumId w:val="7"/>
  </w:num>
  <w:num w:numId="10" w16cid:durableId="1149402811">
    <w:abstractNumId w:val="12"/>
  </w:num>
  <w:num w:numId="11" w16cid:durableId="804733455">
    <w:abstractNumId w:val="11"/>
  </w:num>
  <w:num w:numId="12" w16cid:durableId="1920557923">
    <w:abstractNumId w:val="16"/>
  </w:num>
  <w:num w:numId="13" w16cid:durableId="740715433">
    <w:abstractNumId w:val="9"/>
  </w:num>
  <w:num w:numId="14" w16cid:durableId="951473387">
    <w:abstractNumId w:val="3"/>
  </w:num>
  <w:num w:numId="15" w16cid:durableId="1559510326">
    <w:abstractNumId w:val="1"/>
  </w:num>
  <w:num w:numId="16" w16cid:durableId="1013993568">
    <w:abstractNumId w:val="14"/>
  </w:num>
  <w:num w:numId="17" w16cid:durableId="1769425787">
    <w:abstractNumId w:val="13"/>
  </w:num>
  <w:num w:numId="18" w16cid:durableId="1925185712">
    <w:abstractNumId w:val="15"/>
  </w:num>
  <w:num w:numId="19" w16cid:durableId="101885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7F03"/>
    <w:rsid w:val="00030BDA"/>
    <w:rsid w:val="00037AE8"/>
    <w:rsid w:val="000400E9"/>
    <w:rsid w:val="00044A0A"/>
    <w:rsid w:val="00056807"/>
    <w:rsid w:val="00063176"/>
    <w:rsid w:val="00073B48"/>
    <w:rsid w:val="000750C7"/>
    <w:rsid w:val="00076435"/>
    <w:rsid w:val="000A3099"/>
    <w:rsid w:val="000C646E"/>
    <w:rsid w:val="000C71A1"/>
    <w:rsid w:val="000E1E03"/>
    <w:rsid w:val="000E55D2"/>
    <w:rsid w:val="000E6B2C"/>
    <w:rsid w:val="00120E7A"/>
    <w:rsid w:val="00140BB2"/>
    <w:rsid w:val="001453F8"/>
    <w:rsid w:val="00150705"/>
    <w:rsid w:val="00160743"/>
    <w:rsid w:val="00164D02"/>
    <w:rsid w:val="00185811"/>
    <w:rsid w:val="001909DA"/>
    <w:rsid w:val="00193FE7"/>
    <w:rsid w:val="001A0AA6"/>
    <w:rsid w:val="001A194A"/>
    <w:rsid w:val="001A222A"/>
    <w:rsid w:val="001A4A97"/>
    <w:rsid w:val="001C6B37"/>
    <w:rsid w:val="001E2444"/>
    <w:rsid w:val="001E726F"/>
    <w:rsid w:val="001E7E58"/>
    <w:rsid w:val="001F5008"/>
    <w:rsid w:val="001F6B54"/>
    <w:rsid w:val="00200FAD"/>
    <w:rsid w:val="00214140"/>
    <w:rsid w:val="002151F9"/>
    <w:rsid w:val="00215372"/>
    <w:rsid w:val="00231D54"/>
    <w:rsid w:val="00242A4D"/>
    <w:rsid w:val="002456C4"/>
    <w:rsid w:val="00272694"/>
    <w:rsid w:val="00272829"/>
    <w:rsid w:val="002A4C70"/>
    <w:rsid w:val="002B2076"/>
    <w:rsid w:val="002B6D4D"/>
    <w:rsid w:val="002D2607"/>
    <w:rsid w:val="002F1E20"/>
    <w:rsid w:val="002F6ED1"/>
    <w:rsid w:val="00302AE7"/>
    <w:rsid w:val="003030FC"/>
    <w:rsid w:val="00303419"/>
    <w:rsid w:val="00312A32"/>
    <w:rsid w:val="00314F31"/>
    <w:rsid w:val="00330068"/>
    <w:rsid w:val="003310D1"/>
    <w:rsid w:val="00332E84"/>
    <w:rsid w:val="003463C5"/>
    <w:rsid w:val="00350644"/>
    <w:rsid w:val="0036399C"/>
    <w:rsid w:val="00363DA3"/>
    <w:rsid w:val="00374325"/>
    <w:rsid w:val="003773FF"/>
    <w:rsid w:val="00395924"/>
    <w:rsid w:val="003A1BBB"/>
    <w:rsid w:val="003B1663"/>
    <w:rsid w:val="003B3BDF"/>
    <w:rsid w:val="003B5E4E"/>
    <w:rsid w:val="003C3715"/>
    <w:rsid w:val="003C6569"/>
    <w:rsid w:val="003D2BA4"/>
    <w:rsid w:val="003D5F41"/>
    <w:rsid w:val="003E5614"/>
    <w:rsid w:val="004102ED"/>
    <w:rsid w:val="00414878"/>
    <w:rsid w:val="00414DF5"/>
    <w:rsid w:val="00421205"/>
    <w:rsid w:val="004223B3"/>
    <w:rsid w:val="0043423B"/>
    <w:rsid w:val="00441D4B"/>
    <w:rsid w:val="00445673"/>
    <w:rsid w:val="00464477"/>
    <w:rsid w:val="00465B9C"/>
    <w:rsid w:val="00467486"/>
    <w:rsid w:val="004A2758"/>
    <w:rsid w:val="004A7840"/>
    <w:rsid w:val="004B0B7F"/>
    <w:rsid w:val="004B619B"/>
    <w:rsid w:val="004D433B"/>
    <w:rsid w:val="004E0986"/>
    <w:rsid w:val="004E2ECF"/>
    <w:rsid w:val="004F0FE0"/>
    <w:rsid w:val="004F4E2A"/>
    <w:rsid w:val="005022A3"/>
    <w:rsid w:val="005059A8"/>
    <w:rsid w:val="00517118"/>
    <w:rsid w:val="00521E4C"/>
    <w:rsid w:val="005316DA"/>
    <w:rsid w:val="00532018"/>
    <w:rsid w:val="00542BC3"/>
    <w:rsid w:val="00551B6B"/>
    <w:rsid w:val="00556F58"/>
    <w:rsid w:val="00557134"/>
    <w:rsid w:val="005658EC"/>
    <w:rsid w:val="0057148E"/>
    <w:rsid w:val="00576769"/>
    <w:rsid w:val="005779CB"/>
    <w:rsid w:val="00580C2E"/>
    <w:rsid w:val="00590E10"/>
    <w:rsid w:val="00590F93"/>
    <w:rsid w:val="00593683"/>
    <w:rsid w:val="005A1BCC"/>
    <w:rsid w:val="005A3850"/>
    <w:rsid w:val="005C4CC4"/>
    <w:rsid w:val="005C7893"/>
    <w:rsid w:val="005E1B5B"/>
    <w:rsid w:val="005E4C72"/>
    <w:rsid w:val="005F0C5A"/>
    <w:rsid w:val="005F23B1"/>
    <w:rsid w:val="005F705F"/>
    <w:rsid w:val="00615B27"/>
    <w:rsid w:val="00616E82"/>
    <w:rsid w:val="006200A9"/>
    <w:rsid w:val="0063522D"/>
    <w:rsid w:val="00641525"/>
    <w:rsid w:val="00645D40"/>
    <w:rsid w:val="006656B7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28A9"/>
    <w:rsid w:val="007451DF"/>
    <w:rsid w:val="00750A7A"/>
    <w:rsid w:val="00755D78"/>
    <w:rsid w:val="00762B44"/>
    <w:rsid w:val="00775829"/>
    <w:rsid w:val="00776061"/>
    <w:rsid w:val="0078780A"/>
    <w:rsid w:val="00796471"/>
    <w:rsid w:val="007A1AA8"/>
    <w:rsid w:val="007A4A04"/>
    <w:rsid w:val="007B4107"/>
    <w:rsid w:val="007F6D0E"/>
    <w:rsid w:val="00813F84"/>
    <w:rsid w:val="008376D2"/>
    <w:rsid w:val="00844227"/>
    <w:rsid w:val="008617C0"/>
    <w:rsid w:val="00870EFF"/>
    <w:rsid w:val="008847C8"/>
    <w:rsid w:val="00886D11"/>
    <w:rsid w:val="0088732A"/>
    <w:rsid w:val="008A48A1"/>
    <w:rsid w:val="008B11D7"/>
    <w:rsid w:val="008C0A96"/>
    <w:rsid w:val="008F5A06"/>
    <w:rsid w:val="009007D6"/>
    <w:rsid w:val="00901D74"/>
    <w:rsid w:val="00901D9A"/>
    <w:rsid w:val="009079F9"/>
    <w:rsid w:val="00910424"/>
    <w:rsid w:val="00912366"/>
    <w:rsid w:val="0091620C"/>
    <w:rsid w:val="00916A36"/>
    <w:rsid w:val="00926522"/>
    <w:rsid w:val="00930CFE"/>
    <w:rsid w:val="00934238"/>
    <w:rsid w:val="009550AB"/>
    <w:rsid w:val="00970760"/>
    <w:rsid w:val="00973CD2"/>
    <w:rsid w:val="00973DB3"/>
    <w:rsid w:val="00980CDD"/>
    <w:rsid w:val="009A584C"/>
    <w:rsid w:val="009A79D6"/>
    <w:rsid w:val="009B340B"/>
    <w:rsid w:val="009B41A1"/>
    <w:rsid w:val="009B7F53"/>
    <w:rsid w:val="009C5375"/>
    <w:rsid w:val="009D4CDF"/>
    <w:rsid w:val="009D7EBF"/>
    <w:rsid w:val="009E4ED5"/>
    <w:rsid w:val="00A03D9F"/>
    <w:rsid w:val="00A530B9"/>
    <w:rsid w:val="00A54557"/>
    <w:rsid w:val="00A55667"/>
    <w:rsid w:val="00A720E4"/>
    <w:rsid w:val="00A74FB2"/>
    <w:rsid w:val="00A90350"/>
    <w:rsid w:val="00A90FA3"/>
    <w:rsid w:val="00AA0149"/>
    <w:rsid w:val="00AA3253"/>
    <w:rsid w:val="00AB42B3"/>
    <w:rsid w:val="00AD353F"/>
    <w:rsid w:val="00AF2A38"/>
    <w:rsid w:val="00AF5E2A"/>
    <w:rsid w:val="00AF6A03"/>
    <w:rsid w:val="00AF71C8"/>
    <w:rsid w:val="00AF7A05"/>
    <w:rsid w:val="00B206DD"/>
    <w:rsid w:val="00B2520F"/>
    <w:rsid w:val="00B26ADF"/>
    <w:rsid w:val="00B40955"/>
    <w:rsid w:val="00B41404"/>
    <w:rsid w:val="00B5296A"/>
    <w:rsid w:val="00B54CDB"/>
    <w:rsid w:val="00B60DA1"/>
    <w:rsid w:val="00B64916"/>
    <w:rsid w:val="00B6580C"/>
    <w:rsid w:val="00B67537"/>
    <w:rsid w:val="00B7771C"/>
    <w:rsid w:val="00B8529D"/>
    <w:rsid w:val="00B8600E"/>
    <w:rsid w:val="00BA0E3E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2326"/>
    <w:rsid w:val="00C1642C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2490"/>
    <w:rsid w:val="00D36B42"/>
    <w:rsid w:val="00D43E29"/>
    <w:rsid w:val="00D44A2B"/>
    <w:rsid w:val="00D5415D"/>
    <w:rsid w:val="00D61027"/>
    <w:rsid w:val="00D61F73"/>
    <w:rsid w:val="00D63FE4"/>
    <w:rsid w:val="00D6685C"/>
    <w:rsid w:val="00D7F641"/>
    <w:rsid w:val="00D83E70"/>
    <w:rsid w:val="00D90C12"/>
    <w:rsid w:val="00D9625E"/>
    <w:rsid w:val="00DB156E"/>
    <w:rsid w:val="00DB30DD"/>
    <w:rsid w:val="00DC6A2E"/>
    <w:rsid w:val="00DC7319"/>
    <w:rsid w:val="00DD4E0D"/>
    <w:rsid w:val="00DD4F1B"/>
    <w:rsid w:val="00DE38F8"/>
    <w:rsid w:val="00DE7647"/>
    <w:rsid w:val="00DF066A"/>
    <w:rsid w:val="00DF2098"/>
    <w:rsid w:val="00DF520A"/>
    <w:rsid w:val="00DF6F11"/>
    <w:rsid w:val="00E232A8"/>
    <w:rsid w:val="00E32970"/>
    <w:rsid w:val="00E50E8C"/>
    <w:rsid w:val="00E53233"/>
    <w:rsid w:val="00E7567A"/>
    <w:rsid w:val="00E76EC9"/>
    <w:rsid w:val="00E856B8"/>
    <w:rsid w:val="00E92DA9"/>
    <w:rsid w:val="00E97635"/>
    <w:rsid w:val="00EB596A"/>
    <w:rsid w:val="00EC0A91"/>
    <w:rsid w:val="00ED1C16"/>
    <w:rsid w:val="00ED3A95"/>
    <w:rsid w:val="00EE0BA5"/>
    <w:rsid w:val="00EE62B5"/>
    <w:rsid w:val="00EF029F"/>
    <w:rsid w:val="00F03090"/>
    <w:rsid w:val="00F03771"/>
    <w:rsid w:val="00F03BAA"/>
    <w:rsid w:val="00F145DE"/>
    <w:rsid w:val="00F2010D"/>
    <w:rsid w:val="00F26C1D"/>
    <w:rsid w:val="00F30853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4A14637"/>
    <w:rsid w:val="0B7F48F0"/>
    <w:rsid w:val="0C53A20D"/>
    <w:rsid w:val="19800373"/>
    <w:rsid w:val="1C4F9BAB"/>
    <w:rsid w:val="1FA81E85"/>
    <w:rsid w:val="22E3E30A"/>
    <w:rsid w:val="23D8F36F"/>
    <w:rsid w:val="2644761C"/>
    <w:rsid w:val="3813771D"/>
    <w:rsid w:val="3D5FD15F"/>
    <w:rsid w:val="3E18F689"/>
    <w:rsid w:val="42B78C1D"/>
    <w:rsid w:val="43106606"/>
    <w:rsid w:val="448419F3"/>
    <w:rsid w:val="63B63401"/>
    <w:rsid w:val="65165EF1"/>
    <w:rsid w:val="666A3048"/>
    <w:rsid w:val="66A284DF"/>
    <w:rsid w:val="69DE1837"/>
    <w:rsid w:val="73F4742F"/>
    <w:rsid w:val="75D5A105"/>
    <w:rsid w:val="7965436E"/>
    <w:rsid w:val="7E1114E3"/>
    <w:rsid w:val="7F74C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BCF38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obust">
    <w:name w:val="Strong"/>
    <w:basedOn w:val="Fontdeparagrafimplicit"/>
    <w:uiPriority w:val="22"/>
    <w:qFormat/>
    <w:rsid w:val="00193FE7"/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9D7EB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4E2ECF"/>
    <w:pPr>
      <w:ind w:left="720"/>
      <w:contextualSpacing/>
    </w:pPr>
  </w:style>
  <w:style w:type="paragraph" w:styleId="Corptext2">
    <w:name w:val="Body Text 2"/>
    <w:basedOn w:val="Normal"/>
    <w:link w:val="Corptext2Caracter"/>
    <w:rsid w:val="00A54557"/>
    <w:pPr>
      <w:jc w:val="both"/>
    </w:pPr>
    <w:rPr>
      <w:rFonts w:eastAsia="Times New Roman"/>
      <w:sz w:val="20"/>
      <w:lang w:val="en-US" w:eastAsia="en-US"/>
    </w:rPr>
  </w:style>
  <w:style w:type="character" w:styleId="Corptext2Caracter" w:customStyle="1">
    <w:name w:val="Corp text 2 Caracter"/>
    <w:basedOn w:val="Fontdeparagrafimplicit"/>
    <w:link w:val="Corptext2"/>
    <w:rsid w:val="00A54557"/>
    <w:rPr>
      <w:rFonts w:eastAsia="Times New Roman"/>
      <w:szCs w:val="24"/>
    </w:rPr>
  </w:style>
  <w:style w:type="character" w:styleId="Accentuat">
    <w:name w:val="Emphasis"/>
    <w:basedOn w:val="Fontdeparagrafimplicit"/>
    <w:uiPriority w:val="20"/>
    <w:qFormat/>
    <w:rsid w:val="009B34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mbodea@stm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mbodea@stm.utcluj.ro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2A811-CDC1-481A-A379-73F7A2B41891}"/>
</file>

<file path=customXml/itemProps2.xml><?xml version="1.0" encoding="utf-8"?>
<ds:datastoreItem xmlns:ds="http://schemas.openxmlformats.org/officeDocument/2006/customXml" ds:itemID="{2D314042-AF91-43A5-89E2-80ACF8705C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28A8B-DD87-4E06-851A-3902394753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2023-10-11T20:11:00Z</cp:lastPrinted>
  <dcterms:created xsi:type="dcterms:W3CDTF">2023-10-11T20:11:00Z</dcterms:created>
  <dcterms:modified xsi:type="dcterms:W3CDTF">2024-06-26T04:45:10Z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