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C05A" w14:textId="77777777" w:rsidR="005C50DF" w:rsidRPr="00C21465" w:rsidRDefault="005C50DF" w:rsidP="00F57E56">
      <w:pPr>
        <w:shd w:val="clear" w:color="auto" w:fill="FFFFFF"/>
        <w:autoSpaceDE w:val="0"/>
        <w:autoSpaceDN w:val="0"/>
        <w:adjustRightInd w:val="0"/>
        <w:jc w:val="center"/>
        <w:rPr>
          <w:rStyle w:val="Accentuat"/>
        </w:rPr>
      </w:pPr>
    </w:p>
    <w:p w14:paraId="49FB3CA6" w14:textId="02D98270" w:rsidR="00EB596A" w:rsidRPr="003739E1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739E1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3739E1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3739E1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46527FB3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5F9D63C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F90BBB" w14:paraId="52C45C2C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3C9C9E54" w14:textId="77777777" w:rsidR="00A530B9" w:rsidRPr="00F90BBB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F72D0E2" w14:textId="77777777" w:rsidR="00A530B9" w:rsidRPr="00F90BBB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F64677" w:rsidRPr="00F90BBB" w14:paraId="5E56820D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5210D74E" w14:textId="77777777" w:rsidR="00F64677" w:rsidRPr="00F90BBB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B20A493" w14:textId="77777777" w:rsidR="00F64677" w:rsidRPr="003C5FE5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C5FE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Autovehicule Rutiere, Mecatronic</w:t>
            </w:r>
            <w:r w:rsidRPr="003C5FE5">
              <w:rPr>
                <w:rFonts w:asciiTheme="minorHAnsi" w:hAnsiTheme="minorHAnsi" w:cstheme="minorHAnsi"/>
                <w:sz w:val="22"/>
                <w:szCs w:val="22"/>
              </w:rPr>
              <w:t xml:space="preserve">ă și </w:t>
            </w:r>
            <w:r w:rsidRPr="003C5FE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Mecanic</w:t>
            </w:r>
            <w:r w:rsidRPr="003C5FE5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="00F64677" w:rsidRPr="00F90BBB" w14:paraId="54165C44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37C8273B" w14:textId="77777777" w:rsidR="00F64677" w:rsidRPr="00F90BBB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495DB9A" w14:textId="5509244F" w:rsidR="00F64677" w:rsidRPr="003C5FE5" w:rsidRDefault="0052419D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47681">
              <w:rPr>
                <w:rFonts w:asciiTheme="minorHAnsi" w:hAnsiTheme="minorHAnsi" w:cstheme="minorHAnsi"/>
                <w:sz w:val="22"/>
                <w:szCs w:val="22"/>
              </w:rPr>
              <w:t>Inginerie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Pr="00B47681">
              <w:rPr>
                <w:rFonts w:asciiTheme="minorHAnsi" w:hAnsiTheme="minorHAnsi" w:cstheme="minorHAnsi"/>
                <w:sz w:val="22"/>
                <w:szCs w:val="22"/>
              </w:rPr>
              <w:t>ecanică</w:t>
            </w:r>
          </w:p>
        </w:tc>
      </w:tr>
      <w:tr w:rsidR="00A530B9" w:rsidRPr="00F90BBB" w14:paraId="3A65BB9A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78DE74D1" w14:textId="77777777" w:rsidR="00A530B9" w:rsidRPr="00F90BBB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9346725" w14:textId="36597AB9" w:rsidR="00A530B9" w:rsidRPr="00F90BBB" w:rsidRDefault="00B47681" w:rsidP="00B476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7681">
              <w:rPr>
                <w:rFonts w:asciiTheme="minorHAnsi" w:hAnsiTheme="minorHAnsi" w:cstheme="minorHAnsi"/>
                <w:sz w:val="22"/>
                <w:szCs w:val="22"/>
              </w:rPr>
              <w:t>Inginerie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2AEE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B47681">
              <w:rPr>
                <w:rFonts w:asciiTheme="minorHAnsi" w:hAnsiTheme="minorHAnsi" w:cstheme="minorHAnsi"/>
                <w:sz w:val="22"/>
                <w:szCs w:val="22"/>
              </w:rPr>
              <w:t>ecanică</w:t>
            </w:r>
          </w:p>
        </w:tc>
      </w:tr>
      <w:tr w:rsidR="00A530B9" w:rsidRPr="00F90BBB" w14:paraId="01F4151F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6BDACF85" w14:textId="77777777" w:rsidR="00A530B9" w:rsidRPr="00F90BBB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44581395" w14:textId="34C2C735" w:rsidR="00A530B9" w:rsidRPr="00F90BBB" w:rsidRDefault="00F84B1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="00A530B9" w:rsidRPr="00F90BBB" w14:paraId="7F541BD7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0BDAFF83" w14:textId="77777777" w:rsidR="00A530B9" w:rsidRPr="00F90BBB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B88EF60" w14:textId="1375DB0A" w:rsidR="00A530B9" w:rsidRPr="00F90BBB" w:rsidRDefault="0052419D" w:rsidP="001C729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 / Inginer</w:t>
            </w:r>
          </w:p>
        </w:tc>
      </w:tr>
      <w:tr w:rsidR="00970760" w:rsidRPr="00F90BBB" w14:paraId="11BD9B0D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8BD0043" w14:textId="77777777" w:rsidR="00970760" w:rsidRPr="00F90BBB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5BFFF9A" w14:textId="77777777" w:rsidR="00970760" w:rsidRPr="00F90BBB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="00970760" w:rsidRPr="00F90BBB" w14:paraId="4D80034E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1F20EFA" w14:textId="77777777" w:rsidR="00970760" w:rsidRPr="00F90BBB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E354AB6" w14:textId="0CE4CBF0" w:rsidR="00970760" w:rsidRPr="00F90BBB" w:rsidRDefault="001C729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84B18" w:rsidRPr="00F90BBB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430BA359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30866945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F90BBB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EE62B5" w:rsidRPr="00F90BBB" w14:paraId="3F046523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F815109" w14:textId="77777777" w:rsidR="00EE62B5" w:rsidRPr="00F90BBB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0F0E9F5D" w14:textId="733D0A98" w:rsidR="00EE62B5" w:rsidRPr="00B97080" w:rsidRDefault="003B3338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970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Geometrie </w:t>
            </w:r>
            <w:r w:rsidR="003A6D47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B97080">
              <w:rPr>
                <w:rFonts w:asciiTheme="minorHAnsi" w:hAnsiTheme="minorHAnsi" w:cstheme="minorHAnsi"/>
                <w:bCs/>
                <w:sz w:val="22"/>
                <w:szCs w:val="22"/>
              </w:rPr>
              <w:t>escriptivă</w:t>
            </w:r>
          </w:p>
        </w:tc>
      </w:tr>
      <w:tr w:rsidR="00EE62B5" w:rsidRPr="00F90BBB" w14:paraId="3CE7DFDE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6A8CBF4" w14:textId="77777777" w:rsidR="00EE62B5" w:rsidRPr="00F90BBB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148E" w:rsidRPr="00F90BBB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="00EE62B5"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34A51A1F" w14:textId="4F88D905" w:rsidR="00EE62B5" w:rsidRPr="003F7797" w:rsidRDefault="000341B8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Sl. Dr. Ing. Scurtu Iacob-Liviu, </w:t>
            </w:r>
            <w:hyperlink r:id="rId8" w:history="1">
              <w:r w:rsidR="00B97080" w:rsidRPr="003F7797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</w:rPr>
                <w:t>liviu.scurtu@auto.utcluj.ro</w:t>
              </w:r>
            </w:hyperlink>
            <w:r w:rsidR="00B97080"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425D76" w:rsidRPr="00F90BBB" w14:paraId="34EF3279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68421DD" w14:textId="77777777" w:rsidR="00425D76" w:rsidRPr="00F90BBB" w:rsidRDefault="00425D76" w:rsidP="00425D7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2.3 Titularul activit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032C1F01" w14:textId="77777777" w:rsidR="00B97080" w:rsidRPr="003F7797" w:rsidRDefault="00B97080" w:rsidP="00B9708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Sl. Dr. Ing. Scurtu Iacob-Liviu, </w:t>
            </w:r>
            <w:hyperlink r:id="rId9" w:history="1">
              <w:r w:rsidRPr="003F7797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</w:rPr>
                <w:t>liviu.scurtu@auto.utcluj.ro</w:t>
              </w:r>
            </w:hyperlink>
          </w:p>
          <w:p w14:paraId="4EAE0F80" w14:textId="77777777" w:rsidR="00B97080" w:rsidRPr="003F7797" w:rsidRDefault="00B97080" w:rsidP="00B9708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Sl. Dr. Ing. Ancuța-Nadia JURCO, </w:t>
            </w:r>
            <w:hyperlink r:id="rId10" w:history="1">
              <w:r w:rsidRPr="003F7797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</w:rPr>
                <w:t>ancuta.jurco@auto.utcluj.ro</w:t>
              </w:r>
            </w:hyperlink>
            <w:r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3613E970" w14:textId="06958CCE" w:rsidR="00425D76" w:rsidRPr="003F7797" w:rsidRDefault="00B97080" w:rsidP="00B9708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F779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As. Dr. Ing. Ioan SZABO, </w:t>
            </w:r>
            <w:hyperlink r:id="rId11" w:history="1">
              <w:r w:rsidRPr="003F7797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</w:rPr>
                <w:t>ioan.szabo@auto.utcluj.ro</w:t>
              </w:r>
            </w:hyperlink>
          </w:p>
        </w:tc>
      </w:tr>
      <w:tr w:rsidR="00731F42" w:rsidRPr="00F90BBB" w14:paraId="408092AA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33489E3A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03EAF75B" w14:textId="7F66A731" w:rsidR="00731F42" w:rsidRPr="00F90BBB" w:rsidRDefault="00CA7D5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68202131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33A64B6A" w14:textId="6296A43F" w:rsidR="00731F42" w:rsidRPr="00F90BBB" w:rsidRDefault="0061665C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0DA7E998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DB915A7" w14:textId="18C544E4" w:rsidR="00731F42" w:rsidRPr="00F90BBB" w:rsidRDefault="0061665C" w:rsidP="00454C7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31F42" w:rsidRPr="00F90BBB" w14:paraId="0C79FF56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1F876C49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951EEE8" w14:textId="77777777" w:rsidR="00731F42" w:rsidRPr="00F90BBB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47471193" w14:textId="6836D0FA" w:rsidR="00731F42" w:rsidRPr="00F90BBB" w:rsidRDefault="00CA7D50" w:rsidP="00454C7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="00731F42" w:rsidRPr="00F90BBB" w14:paraId="7B6D76E2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3F452BEE" w14:textId="77777777" w:rsidR="00731F42" w:rsidRPr="00F90BBB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5BB3314F" w14:textId="77777777" w:rsidR="00731F42" w:rsidRPr="00F90BBB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04779A77" w14:textId="6F0CBC11" w:rsidR="00731F42" w:rsidRPr="00F90BBB" w:rsidRDefault="00CA7D50" w:rsidP="0061665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1665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14:paraId="3176AA06" w14:textId="77777777" w:rsidR="00CC345A" w:rsidRPr="00F90BBB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0656DA4" w14:textId="77777777" w:rsidR="00731F42" w:rsidRPr="00F90BBB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F90BBB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E50E8C" w:rsidRPr="00F90BBB" w14:paraId="6416ACDE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E2BEEAA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6FD18A" w14:textId="136E3867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AC6768B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ABEA36A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E8FE927" w14:textId="256AF2A6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F08098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28211C6" w14:textId="0392BA97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2F0A880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57D32F5" w14:textId="2F0CDA1F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F18AF9A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1159589" w14:textId="1B1891A2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E50E8C" w:rsidRPr="00F90BBB" w14:paraId="3FE3E532" w14:textId="77777777" w:rsidTr="00E50E8C">
        <w:tc>
          <w:tcPr>
            <w:tcW w:w="1369" w:type="pct"/>
            <w:shd w:val="clear" w:color="auto" w:fill="FFFFFF"/>
            <w:vAlign w:val="center"/>
          </w:tcPr>
          <w:p w14:paraId="54F2A37A" w14:textId="77777777" w:rsidR="00731F42" w:rsidRPr="00F90BBB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7B766F8F" w14:textId="6C62BCCC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09A2C4E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4688073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8148DE5" w14:textId="34132722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47948D64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9011144" w14:textId="472D3D72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290032AC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7A4C994" w14:textId="312F5099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7D5E51E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3C38C23" w14:textId="7F33CCC7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38EB9AC8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24DC77C6" w14:textId="77777777" w:rsidR="00731F42" w:rsidRPr="00F90BBB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="00731F42" w:rsidRPr="00F90BBB" w14:paraId="379E10A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19DB8CF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5AC7A1FB" w14:textId="318B20EB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</w:tr>
      <w:tr w:rsidR="00731F42" w:rsidRPr="00F90BBB" w14:paraId="27B95D2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5F16A73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598D95D1" w14:textId="1B5A7161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31F42" w:rsidRPr="00F90BBB" w14:paraId="289977D6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D38508E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44771CD2" w14:textId="406BADF5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</w:tr>
      <w:tr w:rsidR="00731F42" w:rsidRPr="00F90BBB" w14:paraId="77DF2936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2297148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18FB32F9" w14:textId="0BBCBA1E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49A3FC5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73CE3A5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5F6017E" w14:textId="7B79902B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31F42" w:rsidRPr="00F90BBB" w14:paraId="43A14239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315617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5648D85D" w14:textId="623CC93E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54DB0559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1C7667C4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57782A1" w14:textId="5DC715AF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="00731F42" w:rsidRPr="00F90BBB" w14:paraId="3CAA7242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7168FD46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63C94D61" w14:textId="44FA24A2" w:rsidR="00731F42" w:rsidRPr="00F90BBB" w:rsidRDefault="00AA5A97" w:rsidP="0070580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0580D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731F42" w:rsidRPr="00F90BBB" w14:paraId="42296416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71EE16A7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5E80C36" w14:textId="2C6F4FB0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48F16C1E" w14:textId="77777777" w:rsidR="00EE0BA5" w:rsidRPr="00F90BBB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70CDA9B7" w14:textId="77777777" w:rsidR="00EE0BA5" w:rsidRPr="00F90BBB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F90BBB">
        <w:rPr>
          <w:rFonts w:asciiTheme="minorHAnsi" w:hAnsiTheme="minorHAnsi" w:cstheme="minorHAnsi"/>
          <w:sz w:val="22"/>
          <w:szCs w:val="22"/>
        </w:rPr>
        <w:t xml:space="preserve"> </w:t>
      </w:r>
      <w:r w:rsidRPr="00F90BBB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F90BBB" w14:paraId="35A943CF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1CF4C420" w14:textId="77777777" w:rsidR="00755D78" w:rsidRPr="00F90BBB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7514AFCD" w14:textId="5A7B6543" w:rsidR="00755D78" w:rsidRPr="00F90BBB" w:rsidRDefault="00500655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655">
              <w:rPr>
                <w:rFonts w:asciiTheme="minorHAnsi" w:hAnsiTheme="minorHAnsi" w:cstheme="minorHAnsi"/>
                <w:sz w:val="22"/>
                <w:szCs w:val="22"/>
              </w:rPr>
              <w:t>Cunoştinţe de geometrie plană şi în spaţiu</w:t>
            </w:r>
          </w:p>
        </w:tc>
      </w:tr>
      <w:tr w:rsidR="00755D78" w:rsidRPr="00F90BBB" w14:paraId="2371CC79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399B2B40" w14:textId="77777777" w:rsidR="00755D78" w:rsidRPr="00F90BBB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10D701EE" w14:textId="4880D148" w:rsidR="00755D78" w:rsidRPr="00F90BBB" w:rsidRDefault="00CA7D5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FBDFC98" w14:textId="26792958" w:rsidR="00741B87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10408E2B" w14:textId="77777777" w:rsidR="005C50DF" w:rsidRDefault="005C50DF">
      <w:pPr>
        <w:rPr>
          <w:rFonts w:asciiTheme="minorHAnsi" w:hAnsiTheme="minorHAnsi" w:cstheme="minorHAnsi"/>
          <w:sz w:val="22"/>
          <w:szCs w:val="22"/>
        </w:rPr>
        <w:sectPr w:rsidR="005C50DF" w:rsidSect="005C50DF">
          <w:headerReference w:type="default" r:id="rId12"/>
          <w:pgSz w:w="11906" w:h="16838"/>
          <w:pgMar w:top="1134" w:right="1134" w:bottom="1134" w:left="1134" w:header="426" w:footer="709" w:gutter="0"/>
          <w:cols w:space="720"/>
          <w:docGrid w:linePitch="360"/>
        </w:sectPr>
      </w:pPr>
    </w:p>
    <w:p w14:paraId="1133EE10" w14:textId="77777777" w:rsidR="005C50DF" w:rsidRPr="00F90BBB" w:rsidRDefault="005C50DF">
      <w:pPr>
        <w:rPr>
          <w:rFonts w:asciiTheme="minorHAnsi" w:hAnsiTheme="minorHAnsi" w:cstheme="minorHAnsi"/>
          <w:sz w:val="22"/>
          <w:szCs w:val="22"/>
        </w:rPr>
      </w:pPr>
    </w:p>
    <w:p w14:paraId="16904DBB" w14:textId="77777777" w:rsidR="00EE0BA5" w:rsidRPr="00F90BBB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F90BBB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CA7D50" w:rsidRPr="00F90BBB" w14:paraId="5F876D4C" w14:textId="77777777" w:rsidTr="005F3612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3902B1BC" w14:textId="77777777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</w:tcPr>
          <w:p w14:paraId="376958FB" w14:textId="346FF161" w:rsidR="00CA7D50" w:rsidRPr="00F90BBB" w:rsidRDefault="00CA7D50" w:rsidP="00CB03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Se recomandă prezența</w:t>
            </w:r>
            <w:r w:rsidR="00CB03C2">
              <w:rPr>
                <w:rFonts w:asciiTheme="minorHAnsi" w:hAnsiTheme="minorHAnsi" w:cstheme="minorHAnsi"/>
                <w:sz w:val="22"/>
                <w:szCs w:val="22"/>
              </w:rPr>
              <w:t xml:space="preserve"> la curs</w:t>
            </w:r>
          </w:p>
        </w:tc>
      </w:tr>
      <w:tr w:rsidR="00CA7D50" w:rsidRPr="00F90BBB" w14:paraId="00A5E20F" w14:textId="77777777" w:rsidTr="005F3612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6978EDD3" w14:textId="77777777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seminarului / laboratorului / proiectului</w:t>
            </w:r>
          </w:p>
        </w:tc>
        <w:tc>
          <w:tcPr>
            <w:tcW w:w="3584" w:type="pct"/>
            <w:shd w:val="clear" w:color="auto" w:fill="FFFFFF"/>
          </w:tcPr>
          <w:p w14:paraId="5F48A319" w14:textId="6DC39292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Prezenţa la aplicații este obligatorie.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 xml:space="preserve"> Studenții trebuie să aibă p</w:t>
            </w:r>
            <w:r w:rsidR="00530C1E" w:rsidRPr="00530C1E">
              <w:rPr>
                <w:rFonts w:asciiTheme="minorHAnsi" w:hAnsiTheme="minorHAnsi" w:cstheme="minorHAnsi"/>
                <w:sz w:val="22"/>
                <w:szCs w:val="22"/>
              </w:rPr>
              <w:t xml:space="preserve">lanşe 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>pentru desenare și</w:t>
            </w:r>
            <w:r w:rsidR="00530C1E" w:rsidRPr="00530C1E">
              <w:rPr>
                <w:rFonts w:asciiTheme="minorHAnsi" w:hAnsiTheme="minorHAnsi" w:cstheme="minorHAnsi"/>
                <w:sz w:val="22"/>
                <w:szCs w:val="22"/>
              </w:rPr>
              <w:t xml:space="preserve"> instrumente de desenare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4C8DA03E" w14:textId="77777777" w:rsidR="00454C73" w:rsidRPr="00AF6C76" w:rsidRDefault="00454C73" w:rsidP="00EE0BA5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3E2A22B6" w14:textId="77777777" w:rsidR="00EE0BA5" w:rsidRPr="00F90BBB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="002F4602" w:rsidRPr="00F90BBB" w14:paraId="2F441EE7" w14:textId="77777777" w:rsidTr="00067248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718287E4" w14:textId="77777777" w:rsidR="002F4602" w:rsidRPr="00F90BBB" w:rsidRDefault="002F4602" w:rsidP="002F460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  <w:vAlign w:val="center"/>
          </w:tcPr>
          <w:p w14:paraId="2EC80238" w14:textId="77777777" w:rsidR="00067248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C1.1 Exprimarea prin comunicare scrisă şi orală în limbaj tehnic a fundamentelor teoretice din</w:t>
            </w:r>
          </w:p>
          <w:p w14:paraId="4A09DF75" w14:textId="77777777" w:rsidR="00067248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domeniul ingineriei</w:t>
            </w:r>
          </w:p>
          <w:p w14:paraId="37A4259F" w14:textId="6915A402" w:rsidR="002F4602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C1.3 Selectarea unor principii, metode şi procedee de cercetare- proiectare în scopul rezolvării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unor probleme specifice domeniului ingineresc</w:t>
            </w:r>
          </w:p>
        </w:tc>
      </w:tr>
      <w:tr w:rsidR="002F4602" w:rsidRPr="00F90BBB" w14:paraId="7889656A" w14:textId="77777777" w:rsidTr="00067248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63624B19" w14:textId="77777777" w:rsidR="002F4602" w:rsidRPr="00F90BBB" w:rsidRDefault="002F4602" w:rsidP="002F460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  <w:vAlign w:val="center"/>
          </w:tcPr>
          <w:p w14:paraId="055A49AF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CT1</w:t>
            </w:r>
          </w:p>
          <w:p w14:paraId="0FED2822" w14:textId="375C0781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strategii de muncă riguroase, eficientă şi responsabile in rezolvarea problemelor si luarea deciziilor</w:t>
            </w:r>
          </w:p>
          <w:p w14:paraId="182961EB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CT2</w:t>
            </w:r>
          </w:p>
          <w:p w14:paraId="7C0CA5C5" w14:textId="7F2003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paliere ierarhice, în cadrul colectivului de lucru-managementul de proiect specific</w:t>
            </w:r>
          </w:p>
          <w:p w14:paraId="0C4064DD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CT3</w:t>
            </w:r>
          </w:p>
          <w:p w14:paraId="1D6A3426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Utilizarea adecvată a metodelor şi tehnicilor eficiente de învăţare pe durata întregii vieţi;</w:t>
            </w:r>
          </w:p>
          <w:p w14:paraId="4CE7ED5A" w14:textId="59FBD2AD" w:rsidR="002F4602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utilizarea adecvată de informaţii şi comunicarea orală şi scrisă într-o limbă de circulaţie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europeană</w:t>
            </w:r>
          </w:p>
        </w:tc>
      </w:tr>
    </w:tbl>
    <w:p w14:paraId="4A049DE6" w14:textId="77777777" w:rsidR="00EE0BA5" w:rsidRPr="00AF6C76" w:rsidRDefault="00EE0BA5" w:rsidP="00EE0BA5">
      <w:pPr>
        <w:rPr>
          <w:rFonts w:asciiTheme="minorHAnsi" w:hAnsiTheme="minorHAnsi" w:cstheme="minorHAnsi"/>
          <w:sz w:val="12"/>
          <w:szCs w:val="12"/>
        </w:rPr>
      </w:pPr>
    </w:p>
    <w:p w14:paraId="2E2A6D47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F90BBB">
        <w:rPr>
          <w:rFonts w:asciiTheme="minorHAnsi" w:hAnsiTheme="minorHAnsi" w:cstheme="minorHAnsi"/>
          <w:sz w:val="22"/>
          <w:szCs w:val="22"/>
        </w:rPr>
        <w:t xml:space="preserve"> (reie</w:t>
      </w:r>
      <w:r w:rsidRPr="00F90BBB">
        <w:rPr>
          <w:rFonts w:asciiTheme="minorHAnsi" w:eastAsia="Times New Roman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F90BBB" w14:paraId="4FFDDAAB" w14:textId="77777777" w:rsidTr="00BB331A">
        <w:tc>
          <w:tcPr>
            <w:tcW w:w="1742" w:type="pct"/>
            <w:shd w:val="clear" w:color="auto" w:fill="E0E0E0"/>
            <w:vAlign w:val="center"/>
          </w:tcPr>
          <w:p w14:paraId="2CAF05C6" w14:textId="77777777" w:rsidR="00755D78" w:rsidRPr="00F90BBB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070BB1E3" w14:textId="77777777" w:rsidR="000003E9" w:rsidRPr="000003E9" w:rsidRDefault="000003E9" w:rsidP="000003E9">
            <w:pPr>
              <w:pStyle w:val="Listparagraf"/>
              <w:numPr>
                <w:ilvl w:val="0"/>
                <w:numId w:val="14"/>
              </w:numPr>
              <w:spacing w:before="40" w:after="40"/>
              <w:ind w:left="218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transmiterea şi însuşirea de către studenţi a regulilor de</w:t>
            </w:r>
          </w:p>
          <w:p w14:paraId="66B3FDD2" w14:textId="77777777" w:rsidR="000003E9" w:rsidRPr="000003E9" w:rsidRDefault="000003E9" w:rsidP="000003E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reprezentare în plan a obiectelor din spaţiu, pe baza unor reguli şi</w:t>
            </w:r>
          </w:p>
          <w:p w14:paraId="517D539F" w14:textId="221D4F83" w:rsidR="00755D78" w:rsidRPr="00F90BBB" w:rsidRDefault="000003E9" w:rsidP="000003E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norme stabilite, în scopul exprimării unei idei sau concepţii tehnice</w:t>
            </w:r>
          </w:p>
        </w:tc>
      </w:tr>
      <w:tr w:rsidR="00EE0BA5" w:rsidRPr="00F90BBB" w14:paraId="324E1308" w14:textId="77777777" w:rsidTr="00BB331A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58BABF24" w14:textId="77777777" w:rsidR="00EE0BA5" w:rsidRPr="00F90BBB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3CE254DF" w14:textId="79767C05" w:rsidR="00105FB7" w:rsidRPr="00105FB7" w:rsidRDefault="00105FB7" w:rsidP="00105FB7">
            <w:pPr>
              <w:pStyle w:val="Listparagraf"/>
              <w:numPr>
                <w:ilvl w:val="0"/>
                <w:numId w:val="14"/>
              </w:numPr>
              <w:ind w:left="218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însuşirea şi stăpânirea unui limbaj tehnic unitar în vederea</w:t>
            </w:r>
          </w:p>
          <w:p w14:paraId="51DECF12" w14:textId="77777777" w:rsidR="00105FB7" w:rsidRPr="00105FB7" w:rsidRDefault="00105FB7" w:rsidP="00105F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reprezentării elementelor geometrice din spaţiu în plan, folosind</w:t>
            </w:r>
          </w:p>
          <w:p w14:paraId="0F43ACEF" w14:textId="6BBABA21" w:rsidR="00C347F1" w:rsidRPr="00F90BBB" w:rsidRDefault="00105FB7" w:rsidP="00105F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reprezentarea în epură</w:t>
            </w:r>
          </w:p>
        </w:tc>
      </w:tr>
    </w:tbl>
    <w:p w14:paraId="783CFB4F" w14:textId="77777777" w:rsidR="00EE0BA5" w:rsidRPr="00AF6C76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0"/>
          <w:szCs w:val="10"/>
        </w:rPr>
      </w:pPr>
    </w:p>
    <w:p w14:paraId="56820AFF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</w:p>
    <w:tbl>
      <w:tblPr>
        <w:tblW w:w="49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8"/>
        <w:gridCol w:w="707"/>
        <w:gridCol w:w="1275"/>
        <w:gridCol w:w="972"/>
      </w:tblGrid>
      <w:tr w:rsidR="00CF0AB5" w:rsidRPr="00F90BBB" w14:paraId="5BE08CBD" w14:textId="77777777" w:rsidTr="009405E1">
        <w:tc>
          <w:tcPr>
            <w:tcW w:w="3462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5ECB7DF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56BAAE" w14:textId="77777777" w:rsidR="00200FAD" w:rsidRPr="00F90BBB" w:rsidRDefault="00200FAD" w:rsidP="00192FA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6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488CB" w14:textId="77777777" w:rsidR="00200FAD" w:rsidRPr="00F90BBB" w:rsidRDefault="00200FAD" w:rsidP="00A66E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4096A9" w14:textId="490DF53F" w:rsidR="00200FAD" w:rsidRPr="00F90BBB" w:rsidRDefault="00200FAD" w:rsidP="00F92BC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="00F92B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F0AB5" w:rsidRPr="00F90BBB" w14:paraId="6E510C80" w14:textId="77777777" w:rsidTr="009405E1">
        <w:tc>
          <w:tcPr>
            <w:tcW w:w="3462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084031B" w14:textId="6DFD9DEC" w:rsidR="00200FAD" w:rsidRPr="00B72B76" w:rsidRDefault="00B72B76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Obiectivul disciplinei. Sisteme de </w:t>
            </w:r>
            <w:proofErr w:type="spellStart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proiecţie</w:t>
            </w:r>
            <w:proofErr w:type="spellEnd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. Reprezentarea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axonometrică.Reprezentarea</w:t>
            </w:r>
            <w:proofErr w:type="spellEnd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punctului. 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77F17B" w14:textId="2539B66D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 w:val="restart"/>
            <w:tcBorders>
              <w:top w:val="single" w:sz="6" w:space="0" w:color="auto"/>
            </w:tcBorders>
            <w:vAlign w:val="center"/>
          </w:tcPr>
          <w:p w14:paraId="5B77F13F" w14:textId="467F3036" w:rsidR="00200FAD" w:rsidRPr="00F90BBB" w:rsidRDefault="00A66E3A" w:rsidP="008046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6E3A">
              <w:rPr>
                <w:rFonts w:asciiTheme="minorHAnsi" w:hAnsiTheme="minorHAnsi" w:cstheme="minorHAns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C9C425F" wp14:editId="4F24A97D">
                      <wp:simplePos x="0" y="0"/>
                      <wp:positionH relativeFrom="column">
                        <wp:posOffset>-981075</wp:posOffset>
                      </wp:positionH>
                      <wp:positionV relativeFrom="paragraph">
                        <wp:posOffset>-1694815</wp:posOffset>
                      </wp:positionV>
                      <wp:extent cx="2686685" cy="59118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686685" cy="591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826C7" w14:textId="0F11D59E" w:rsidR="00A66E3A" w:rsidRDefault="00A66E3A"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Prezentări la videoproiector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, discuții, desene tehnice realizate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pe tablă 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în timpul cursului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și 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în aplicații dedicat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C42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7.25pt;margin-top:-133.45pt;width:211.55pt;height:46.5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" filled="f" stroked="f">
                      <v:textbox>
                        <w:txbxContent>
                          <w:p w14:paraId="46D826C7" w14:textId="0F11D59E" w:rsidR="00A66E3A" w:rsidRDefault="00A66E3A"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Prezentări la videoproiector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discuții, desene tehnice realizate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pe tablă 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în timpul cursului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și 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 aplicații dedicat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05" w:type="pct"/>
            <w:vMerge w:val="restart"/>
            <w:tcBorders>
              <w:top w:val="single" w:sz="6" w:space="0" w:color="auto"/>
            </w:tcBorders>
            <w:vAlign w:val="center"/>
          </w:tcPr>
          <w:p w14:paraId="236ED794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09B2094F" w14:textId="77777777" w:rsidTr="009405E1">
        <w:tc>
          <w:tcPr>
            <w:tcW w:w="3462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36596C22" w14:textId="18C03171" w:rsidR="00200FAD" w:rsidRPr="00B72B76" w:rsidRDefault="00C21465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Reprezentarea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dreptei.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Drepte particulare. Reprezentarea planului. 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9621E8" w14:textId="3218366F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5D9F74AE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494C2847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4FCF265" w14:textId="77777777" w:rsidTr="009405E1">
        <w:tc>
          <w:tcPr>
            <w:tcW w:w="3462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0E1BC331" w14:textId="79A579BE" w:rsidR="00200FAD" w:rsidRPr="00B72B76" w:rsidRDefault="00C21465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Drepte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particulare ale planului.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Plane particulare.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Poziţiile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relative a două plane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ale unei</w:t>
            </w:r>
            <w:r w:rsidR="00B72B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drepte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faţă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de un plan.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1BD7B6" w14:textId="65ED1B0F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92F41B2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24F84F0A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790469A8" w14:textId="77777777" w:rsidTr="009405E1">
        <w:trPr>
          <w:trHeight w:val="285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56EBFCA2" w14:textId="6FC0D4E5" w:rsidR="00200FAD" w:rsidRPr="00F90BBB" w:rsidRDefault="003107D1" w:rsidP="003107D1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Drepte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plane perpendiculare. Vizibilitatea în epură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47BAEE" w14:textId="54340D60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8DAFB66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3EB6814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74E28A3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9563A2F" w14:textId="4BDE9691" w:rsidR="00CC52AA" w:rsidRPr="003107D1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Metodele geometriei descriptive. Schimbarea planelor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roiecţie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02E322" w14:textId="6BF21089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55D062D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366BF97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39CA82F6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C79F053" w14:textId="5FD77351" w:rsidR="00CC52AA" w:rsidRPr="00F90BBB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Metodele geometriei descriptive.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Rotaţia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056457" w14:textId="407150DB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42E71C5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373650E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07D96199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90EF76D" w14:textId="66F0D887" w:rsidR="00CC52AA" w:rsidRPr="00F90BBB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Metodele geometriei descriptive. Rabaterea.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36E531" w14:textId="5637A96A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5B036569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2C565A7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4BEBDF03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981E04E" w14:textId="6680776B" w:rsidR="00CC52AA" w:rsidRPr="004147E5" w:rsidRDefault="004147E5" w:rsidP="004147E5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Aplicații ale geometriei descriptive. Elemente de sinteză.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86F33E" w14:textId="306B28C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422E625F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880AFF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7F07A042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2D76416" w14:textId="697238E8" w:rsidR="00CC52AA" w:rsidRPr="00F90BBB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Reprezentarea poliedrelor.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plane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desfăşurări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276C59" w14:textId="1A07B83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5F744954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B2E01CC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9B1D80C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29C0A2C" w14:textId="356BCCD1" w:rsidR="00CC52AA" w:rsidRPr="003107D1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Reprezentarea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suprafeţelor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riglate. Plane tangente.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3F201D" w14:textId="353263EE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6BBFC21D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3686BA9D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1AB4BDF4" w14:textId="77777777" w:rsidTr="009405E1">
        <w:trPr>
          <w:trHeight w:val="426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6BA3B58" w14:textId="6DFD33D7" w:rsidR="00CC52AA" w:rsidRPr="003107D1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Sfera. Reprezentare,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intersecţia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cu o dreaptă,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plane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tangente.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8389E5" w14:textId="69306E69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E4DD16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A66897A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BC2536B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2E7E8B3" w14:textId="4E84B959" w:rsidR="004112F2" w:rsidRPr="00F90BBB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în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riglate. Utilizarea sferei ca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suprafaţă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auxiliară.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D6D134" w14:textId="0208A0E5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0D2477E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4B17D139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2951C7A" w14:textId="77777777" w:rsidTr="009405E1">
        <w:trPr>
          <w:trHeight w:val="393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1907164D" w14:textId="6D51193A" w:rsidR="00CC52AA" w:rsidRPr="00F90BBB" w:rsidRDefault="00BE6F1A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E6F1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Suprafeţe</w:t>
            </w:r>
            <w:proofErr w:type="spellEnd"/>
            <w:r w:rsidRPr="00BE6F1A">
              <w:rPr>
                <w:rFonts w:asciiTheme="minorHAnsi" w:hAnsiTheme="minorHAnsi" w:cstheme="minorHAnsi"/>
                <w:sz w:val="22"/>
                <w:szCs w:val="22"/>
              </w:rPr>
              <w:t xml:space="preserve"> elicoidale.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EF4723" w14:textId="2011102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5988E846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7443A81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E421814" w14:textId="77777777" w:rsidTr="009405E1">
        <w:trPr>
          <w:trHeight w:val="282"/>
        </w:trPr>
        <w:tc>
          <w:tcPr>
            <w:tcW w:w="3462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D725A27" w14:textId="0A6B431C" w:rsidR="00CC52AA" w:rsidRPr="00F90BBB" w:rsidRDefault="00E94241" w:rsidP="00E94241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Curbe tehnice.</w:t>
            </w:r>
          </w:p>
        </w:tc>
        <w:tc>
          <w:tcPr>
            <w:tcW w:w="3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F937DF" w14:textId="70A59ED0" w:rsidR="00CC52AA" w:rsidRPr="00F90BBB" w:rsidRDefault="00006E5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tcBorders>
              <w:bottom w:val="single" w:sz="6" w:space="0" w:color="auto"/>
            </w:tcBorders>
            <w:vAlign w:val="center"/>
          </w:tcPr>
          <w:p w14:paraId="51E15E9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bottom w:val="single" w:sz="6" w:space="0" w:color="auto"/>
            </w:tcBorders>
            <w:vAlign w:val="center"/>
          </w:tcPr>
          <w:p w14:paraId="4DF5EAE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2AA" w:rsidRPr="00F90BBB" w14:paraId="505F08C8" w14:textId="77777777" w:rsidTr="003F39BC">
        <w:trPr>
          <w:trHeight w:val="8202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0FE624C1" w14:textId="77777777" w:rsidR="00337C04" w:rsidRDefault="00337C04" w:rsidP="00CC52A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8A2A7E1" w14:textId="7E07E4EC" w:rsidR="00CC52AA" w:rsidRDefault="00CC52AA" w:rsidP="00CC52A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7B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127057F4" w14:textId="77777777" w:rsidR="003F39BC" w:rsidRPr="00DD7B6A" w:rsidRDefault="003F39BC" w:rsidP="00CC52A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A7BC9A" w14:textId="77777777" w:rsidR="00337C04" w:rsidRPr="003B7D9B" w:rsidRDefault="00337C04" w:rsidP="00337C04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Scurtu, Iacob-Liviu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Desen tehnic-reguli și principii de bază-, Editura U.T.PRESS, ISBN 978-606-737-778-1, Cluj-Napoca, 2025, https://biblioteca.utcluj.ro/files/carti-online-cu-coperta/778-1.pdf </w:t>
            </w:r>
          </w:p>
          <w:p w14:paraId="00FB1B5E" w14:textId="77777777" w:rsidR="00337C04" w:rsidRPr="003B7D9B" w:rsidRDefault="00337C04" w:rsidP="00337C04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Scurtu, I-L.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Szabo, I., Rusan, C-I., Infografică Tehnică- Îndrumător de laborator, Editura U.T.PRESS, ISBN: 978-606-737-695-1, Cluj Napoca, 2024, https://biblioteca.utcluj.ro/files/carti-online-cu-coperta/695-1.pdf </w:t>
            </w:r>
          </w:p>
          <w:p w14:paraId="3C559A33" w14:textId="77777777" w:rsidR="00337C04" w:rsidRDefault="00337C04" w:rsidP="00337C04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Sanda Bodea,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Iacob-Liviu Scurtu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Geometrie descriptivă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desen tehnic, Editura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Risoprint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, ISBN: 978-973-53-1902-1, Cluj Napoca, 2016</w:t>
            </w:r>
          </w:p>
          <w:p w14:paraId="3B096115" w14:textId="77777777" w:rsidR="00337C04" w:rsidRPr="003B7D9B" w:rsidRDefault="00337C04" w:rsidP="00337C04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Cornel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Ciupan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Emanuela Sorina Pop, Mihai Damian, Cristina Miron Borzan, Mihai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Steopan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Iacob-Liviu Scurtu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Grigore Marian Pop, Alexandru Popan,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Razvan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Curta, Nicolae Panc, Mihai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Ciupan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Îndrumător pentru practica studenților în atelierul mecanic, Editura U.T.PRESS, ISBN – 978-606-737-418-6, 2019. </w:t>
            </w:r>
          </w:p>
          <w:p w14:paraId="71DE3DAA" w14:textId="77777777" w:rsidR="00337C04" w:rsidRPr="003B7D9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Crișan, N.-I., Bodea S.,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 Iacob-Liviu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“Desen tehnic pentru asamblări în proiectare”, Editura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Risoprint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, ISBN 978-973-53-0920-6, Cluj-Napoca, 2012.</w:t>
            </w:r>
          </w:p>
          <w:p w14:paraId="75F09732" w14:textId="77777777" w:rsidR="00337C04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- „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  Descriptivă”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– corpuri cu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neriglate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elicoidale,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2005, 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973-751-076-3.</w:t>
            </w:r>
          </w:p>
          <w:p w14:paraId="29E53D7F" w14:textId="77777777" w:rsidR="00337C04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Bodea, S.,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 – „Geometrie descriptivă”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învăţamântul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tehnic, Editura RISOPRINT, Cluj-Napoca, 2003, ISBN : 973-656-353-7.</w:t>
            </w:r>
          </w:p>
          <w:p w14:paraId="5A74ED01" w14:textId="77777777" w:rsidR="00337C04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fundamentale în Desenul Tehnic Industrial” 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973-656-114-3.</w:t>
            </w:r>
          </w:p>
          <w:p w14:paraId="52B51E39" w14:textId="77777777" w:rsidR="00337C04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Geometriei  Descriptive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” – Lucrare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româno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- franceză, Editura RISOPRINT, Cluj-Napoca, 2006,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978 - 973-751-351-9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95548E7" w14:textId="77777777" w:rsidR="00337C04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Budisan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T., – „Elemente de bază în Desenul Tehnic Industrial” – Îndrumător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973-656-110-0.</w:t>
            </w:r>
          </w:p>
          <w:p w14:paraId="130F633E" w14:textId="27DA7161" w:rsidR="00CC52AA" w:rsidRPr="00F90BBB" w:rsidRDefault="00337C04" w:rsidP="00337C04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Site: </w:t>
            </w:r>
            <w:hyperlink r:id="rId13" w:history="1">
              <w:r w:rsidRPr="00447A5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https://gdgi.utcluj.ro/</w:t>
              </w:r>
            </w:hyperlink>
          </w:p>
        </w:tc>
      </w:tr>
      <w:tr w:rsidR="00CF0AB5" w:rsidRPr="00F90BBB" w14:paraId="30A5C562" w14:textId="77777777" w:rsidTr="009405E1">
        <w:tc>
          <w:tcPr>
            <w:tcW w:w="3462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68E0B087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36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E11D03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14:paraId="6D22BA21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vAlign w:val="center"/>
          </w:tcPr>
          <w:p w14:paraId="684B6D1C" w14:textId="1933CF5D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="008111D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F0AB5" w:rsidRPr="00F90BBB" w14:paraId="237ED45E" w14:textId="77777777" w:rsidTr="009405E1">
        <w:tc>
          <w:tcPr>
            <w:tcW w:w="3462" w:type="pct"/>
            <w:shd w:val="clear" w:color="auto" w:fill="E0E0E0"/>
            <w:vAlign w:val="center"/>
          </w:tcPr>
          <w:p w14:paraId="6291FDE4" w14:textId="64ADEFE8" w:rsidR="00CC52AA" w:rsidRPr="00C763F9" w:rsidRDefault="00C763F9" w:rsidP="00C763F9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763F9">
              <w:rPr>
                <w:rFonts w:asciiTheme="minorHAnsi" w:hAnsiTheme="minorHAnsi" w:cstheme="minorHAnsi"/>
                <w:sz w:val="22"/>
                <w:szCs w:val="22"/>
              </w:rPr>
              <w:t>Standarde generale. Formate, linii, scări, indicator.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63F9">
              <w:rPr>
                <w:rFonts w:asciiTheme="minorHAnsi" w:hAnsiTheme="minorHAnsi" w:cstheme="minorHAnsi"/>
                <w:sz w:val="22"/>
                <w:szCs w:val="22"/>
              </w:rPr>
              <w:t>Construcţii geometrice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5C60400" w14:textId="1487C975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 w:val="restart"/>
            <w:vAlign w:val="center"/>
          </w:tcPr>
          <w:p w14:paraId="68942440" w14:textId="3D47CF54" w:rsidR="00CC52AA" w:rsidRPr="00F90BBB" w:rsidRDefault="003D0350" w:rsidP="003D035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6E3A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3E9F1C1" wp14:editId="2F2F235C">
                      <wp:simplePos x="0" y="0"/>
                      <wp:positionH relativeFrom="column">
                        <wp:posOffset>-480695</wp:posOffset>
                      </wp:positionH>
                      <wp:positionV relativeFrom="paragraph">
                        <wp:posOffset>-1905635</wp:posOffset>
                      </wp:positionV>
                      <wp:extent cx="2812415" cy="1404620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8124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7047" w14:textId="7C3D0ED6" w:rsidR="003D0350" w:rsidRPr="003D0350" w:rsidRDefault="003D0350" w:rsidP="003D0350">
                                  <w:r w:rsidRPr="003D0350">
                                    <w:t>Aplicaţii practice, cu instrumente de desen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9F1C1" id="_x0000_s1027" type="#_x0000_t202" style="position:absolute;left:0;text-align:left;margin-left:-37.85pt;margin-top:-150.05pt;width:221.4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" filled="f" stroked="f">
                      <v:textbox style="mso-fit-shape-to-text:t">
                        <w:txbxContent>
                          <w:p w14:paraId="5B3E7047" w14:textId="7C3D0ED6" w:rsidR="003D0350" w:rsidRPr="003D0350" w:rsidRDefault="003D0350" w:rsidP="003D0350">
                            <w:r w:rsidRPr="003D0350">
                              <w:t>Aplicaţii practice, cu instrumente de desen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05" w:type="pct"/>
            <w:vMerge w:val="restart"/>
            <w:vAlign w:val="center"/>
          </w:tcPr>
          <w:p w14:paraId="163FAA8E" w14:textId="1323BA65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1A404B8" w14:textId="77777777" w:rsidTr="009405E1">
        <w:trPr>
          <w:trHeight w:val="285"/>
        </w:trPr>
        <w:tc>
          <w:tcPr>
            <w:tcW w:w="3462" w:type="pct"/>
            <w:shd w:val="clear" w:color="auto" w:fill="E0E0E0"/>
            <w:vAlign w:val="center"/>
          </w:tcPr>
          <w:p w14:paraId="53A5D843" w14:textId="1C066B5E" w:rsidR="00CC52AA" w:rsidRPr="00F90BBB" w:rsidRDefault="001B4D42" w:rsidP="001B4D42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Reprezentarea axonometrică. Epura punctului.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C66726F" w14:textId="38484C5F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2140DBFA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5043BC84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09F62763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1C55EED9" w14:textId="0DAE2AA2" w:rsidR="00CC52AA" w:rsidRPr="00F90BBB" w:rsidRDefault="001B4D42" w:rsidP="001B4D42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Epura dreptei. Drepte particulare.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27B8B2CE" w14:textId="48A69B3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3B0569C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4EF78D57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64E62AF5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4351C034" w14:textId="316D442B" w:rsidR="00CC52AA" w:rsidRPr="001B4D42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Epura planului. Plane particulare. Elemente conţinute în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plan.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3247706B" w14:textId="3A9CC054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9B0976D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6AE39A5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033A9B71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6D0AE5CC" w14:textId="3E5EA902" w:rsidR="00CC52AA" w:rsidRPr="00F90BBB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Poziţii relative. Intersecţii de plăci.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61EB96C" w14:textId="2A8B375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73BC36E1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16923CFE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305A1C10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5BA92CDF" w14:textId="77D55117" w:rsidR="00A66488" w:rsidRPr="00F90BBB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Schimbarea planelor de proiecţie.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42B5130" w14:textId="39D638B4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0CD660AD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17479635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11C26778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4949277A" w14:textId="55C6146A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Metoda rotaţiei.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7C59C0" w14:textId="6A4A2B27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3B8BD9D7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7F30E4B1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B5D4E7B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19598821" w14:textId="262E9735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Rabaterea şi ridicarea rabaterii. Probleme metrice.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AC821FF" w14:textId="3A66683C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0ACCFC78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74FE5059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2E2A8ED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7EA10215" w14:textId="6ED83888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 plane si desfăşurări de poliedre.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1D9E1C9" w14:textId="05B9A350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1EB77CC4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003A2D26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3A0A69AB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2F06BFE7" w14:textId="19FADA08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 plane şi desfăşurări de suprafeţe cilindro-conice.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30FCD1FE" w14:textId="3DBADB8D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6E10C547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146D23FD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11E0EA6A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3CDC2D9A" w14:textId="27B044C6" w:rsidR="00A66488" w:rsidRPr="00300911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Sfera. Punct pe suprafaţă. Intersecţia cu o dreaptă.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 plane.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65CE4E80" w14:textId="44857F7F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36A6715F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2A58206E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44C76EEB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5999142F" w14:textId="079208FB" w:rsidR="00A66488" w:rsidRPr="00300911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Intersecţia suprafeţelor curbe. Desfăşurarea corpurilor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rotaţie intersectate.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60A83D24" w14:textId="50790BB8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313E87C3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46EB1D14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2D65CB98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7A69F63E" w14:textId="22CB49F4" w:rsidR="00CC52AA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Curbe tehnice.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4E18B192" w14:textId="4EC370DA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246100FD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386FA04F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47322867" w14:textId="77777777" w:rsidTr="009405E1">
        <w:trPr>
          <w:trHeight w:val="282"/>
        </w:trPr>
        <w:tc>
          <w:tcPr>
            <w:tcW w:w="3462" w:type="pct"/>
            <w:shd w:val="clear" w:color="auto" w:fill="E0E0E0"/>
            <w:vAlign w:val="center"/>
          </w:tcPr>
          <w:p w14:paraId="35405857" w14:textId="0475E2FC" w:rsidR="00CC52AA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Încheierea lucrărilor.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089DE72" w14:textId="3ACD415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4" w:type="pct"/>
            <w:vMerge/>
            <w:vAlign w:val="center"/>
          </w:tcPr>
          <w:p w14:paraId="442770EA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</w:tcPr>
          <w:p w14:paraId="38238F03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52AA" w:rsidRPr="00F90BBB" w14:paraId="49AA0B94" w14:textId="77777777" w:rsidTr="009405E1">
        <w:tc>
          <w:tcPr>
            <w:tcW w:w="5000" w:type="pct"/>
            <w:gridSpan w:val="4"/>
            <w:shd w:val="clear" w:color="auto" w:fill="E0E0E0"/>
            <w:vAlign w:val="center"/>
          </w:tcPr>
          <w:p w14:paraId="3BD8D776" w14:textId="77777777" w:rsidR="003F39BC" w:rsidRDefault="003F39BC" w:rsidP="005C45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1970B4" w14:textId="1910FD79" w:rsidR="005C4547" w:rsidRDefault="005C4547" w:rsidP="005C45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Bibliografie</w:t>
            </w:r>
          </w:p>
          <w:p w14:paraId="727765BA" w14:textId="77777777" w:rsidR="00FB523C" w:rsidRPr="00F90BBB" w:rsidRDefault="00FB523C" w:rsidP="005C45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12BDCC3" w14:textId="77777777" w:rsidR="00E102B0" w:rsidRPr="003B7D9B" w:rsidRDefault="00E102B0" w:rsidP="00E102B0">
            <w:pPr>
              <w:pStyle w:val="List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Scurtu, Iacob-Liviu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Desen tehnic-reguli și principii de bază-, Editura U.T.PRESS, ISBN 978-606-737-778-1, Cluj-Napoca, 2025, https://biblioteca.utcluj.ro/files/carti-online-cu-coperta/778-1.pdf </w:t>
            </w:r>
          </w:p>
          <w:p w14:paraId="3AC10FFD" w14:textId="77777777" w:rsidR="00E102B0" w:rsidRPr="003B7D9B" w:rsidRDefault="00E102B0" w:rsidP="00E102B0">
            <w:pPr>
              <w:pStyle w:val="List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Scurtu, I-L.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Szabo, I., Rusan, C-I., Infografică Tehnică- Îndrumător de laborator, Editura U.T.PRESS, ISBN: 978-606-737-695-1, Cluj Napoca, 2024, https://biblioteca.utcluj.ro/files/carti-online-cu-coperta/695-1.pdf </w:t>
            </w:r>
          </w:p>
          <w:p w14:paraId="1B8F2D29" w14:textId="77777777" w:rsidR="00E102B0" w:rsidRDefault="00E102B0" w:rsidP="00E102B0">
            <w:pPr>
              <w:pStyle w:val="List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Sanda Bodea,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Iacob-Liviu Scurtu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Geometrie descriptivă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desen tehnic, Editura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Risoprint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, ISBN: 978-973-53-1902-1, Cluj Napoca, 2016</w:t>
            </w:r>
          </w:p>
          <w:p w14:paraId="5EC445F9" w14:textId="77777777" w:rsidR="00E102B0" w:rsidRPr="003B7D9B" w:rsidRDefault="00E102B0" w:rsidP="00E102B0">
            <w:pPr>
              <w:pStyle w:val="List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Cornel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Ciupan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Emanuela Sorina Pop, Mihai Damian, Cristina Miron Borzan, Mihai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Steopan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Iacob-Liviu Scurtu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Grigore Marian Pop, Alexandru Popan,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Razvan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Curta, Nicolae Panc, Mihai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Ciupan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Îndrumător pentru practica studenților în atelierul mecanic, Editura U.T.PRESS, ISBN – 978-606-737-418-6, 2019. </w:t>
            </w:r>
          </w:p>
          <w:p w14:paraId="2ABD579F" w14:textId="77777777" w:rsidR="00E102B0" w:rsidRPr="003B7D9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Crișan, N.-I., Bodea S., </w:t>
            </w:r>
            <w:r w:rsidRPr="003B7D9B">
              <w:rPr>
                <w:rFonts w:asciiTheme="minorHAnsi" w:hAnsiTheme="minorHAnsi" w:cstheme="minorHAnsi"/>
                <w:b/>
                <w:sz w:val="22"/>
                <w:szCs w:val="22"/>
              </w:rPr>
              <w:t>Scurtu Iacob-Liviu</w:t>
            </w:r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“Desen tehnic pentru asamblări în proiectare”, Editura </w:t>
            </w:r>
            <w:proofErr w:type="spellStart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Risoprint</w:t>
            </w:r>
            <w:proofErr w:type="spellEnd"/>
            <w:r w:rsidRPr="003B7D9B">
              <w:rPr>
                <w:rFonts w:asciiTheme="minorHAnsi" w:hAnsiTheme="minorHAnsi" w:cstheme="minorHAnsi"/>
                <w:bCs/>
                <w:sz w:val="22"/>
                <w:szCs w:val="22"/>
              </w:rPr>
              <w:t>, ISBN 978-973-53-0920-6, Cluj-Napoca, 2012.</w:t>
            </w:r>
          </w:p>
          <w:p w14:paraId="3CD73366" w14:textId="77777777" w:rsidR="00E102B0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- „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  Descriptivă”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– corpuri cu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neriglate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elicoidale,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2005, 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973-751-076-3.</w:t>
            </w:r>
          </w:p>
          <w:p w14:paraId="26DB9238" w14:textId="77777777" w:rsidR="00E102B0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Bodea, S.,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 – „Geometrie descriptivă”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învăţamântul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tehnic, Editura RISOPRINT, Cluj-Napoca, 2003, ISBN : 973-656-353-7.</w:t>
            </w:r>
          </w:p>
          <w:p w14:paraId="508530BB" w14:textId="77777777" w:rsidR="00E102B0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fundamentale în Desenul Tehnic Industrial” 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973-656-114-3.</w:t>
            </w:r>
          </w:p>
          <w:p w14:paraId="20AB4D3A" w14:textId="77777777" w:rsidR="00E102B0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Geometriei  Descriptive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” – Lucrare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româno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- franceză, Editura RISOPRINT, Cluj-Napoca, 2006,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978 - 973-751-351-9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6BE74FF" w14:textId="77777777" w:rsidR="00E102B0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Budisan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T., – „Elemente de bază în Desenul Tehnic Industrial” – Îndrumător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973-656-110-0.</w:t>
            </w:r>
          </w:p>
          <w:p w14:paraId="6BAF9312" w14:textId="339B4D0E" w:rsidR="00CC52AA" w:rsidRPr="00F90BBB" w:rsidRDefault="00E102B0" w:rsidP="00E102B0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Site: </w:t>
            </w:r>
            <w:hyperlink r:id="rId14" w:history="1">
              <w:r w:rsidRPr="00447A5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https://gdgi.utcluj.ro/</w:t>
              </w:r>
            </w:hyperlink>
          </w:p>
        </w:tc>
      </w:tr>
    </w:tbl>
    <w:p w14:paraId="1B8B184A" w14:textId="77777777" w:rsidR="00EE0BA5" w:rsidRPr="00F90BBB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22F9B76" w14:textId="77777777" w:rsidR="00EE0BA5" w:rsidRPr="00F90BBB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="00F43D2A"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F90BBB" w14:paraId="0C8A946D" w14:textId="77777777" w:rsidTr="00543F18">
        <w:trPr>
          <w:trHeight w:val="623"/>
        </w:trPr>
        <w:tc>
          <w:tcPr>
            <w:tcW w:w="5000" w:type="pct"/>
          </w:tcPr>
          <w:p w14:paraId="43821A7B" w14:textId="77777777" w:rsidR="001A46AE" w:rsidRPr="001A46AE" w:rsidRDefault="001A46AE" w:rsidP="001A4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Discuţii periodice cu titularii disciplinelor de specialitate şi reprezentanti ai angajatorilor. Adaptarea</w:t>
            </w:r>
          </w:p>
          <w:p w14:paraId="51A39B53" w14:textId="713EA9F6" w:rsidR="00EE0BA5" w:rsidRPr="00F90BBB" w:rsidRDefault="001A46AE" w:rsidP="001A46A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continuă a conţinutului disciplinei la cerinţele exprimate.</w:t>
            </w:r>
          </w:p>
        </w:tc>
      </w:tr>
    </w:tbl>
    <w:p w14:paraId="3B6CC1D6" w14:textId="77777777" w:rsidR="00EE0BA5" w:rsidRPr="00F90BBB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54F6F9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038"/>
        <w:gridCol w:w="2825"/>
        <w:gridCol w:w="1412"/>
      </w:tblGrid>
      <w:tr w:rsidR="003773FF" w:rsidRPr="00F90BBB" w14:paraId="70CBC7E0" w14:textId="77777777" w:rsidTr="00543F18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14938C32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581" w:type="pct"/>
            <w:shd w:val="clear" w:color="auto" w:fill="E0E0E0"/>
            <w:vAlign w:val="center"/>
          </w:tcPr>
          <w:p w14:paraId="7B76168E" w14:textId="77777777" w:rsidR="003773FF" w:rsidRPr="00F90BBB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470" w:type="pct"/>
            <w:shd w:val="clear" w:color="auto" w:fill="FFFFFF"/>
            <w:vAlign w:val="center"/>
          </w:tcPr>
          <w:p w14:paraId="7C4C2EDB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11AE8FB5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543F18" w:rsidRPr="00F90BBB" w14:paraId="5538D768" w14:textId="77777777" w:rsidTr="00543F18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54BFD442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E3ED9CB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pct"/>
            <w:shd w:val="clear" w:color="auto" w:fill="E0E0E0"/>
            <w:vAlign w:val="center"/>
          </w:tcPr>
          <w:p w14:paraId="2C361737" w14:textId="73DCBD74" w:rsidR="00543F18" w:rsidRPr="00F90BBB" w:rsidRDefault="00A2565D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Evaluarea</w:t>
            </w:r>
            <w:r w:rsidR="00543F18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constă din două lucrări de control</w:t>
            </w:r>
          </w:p>
        </w:tc>
        <w:tc>
          <w:tcPr>
            <w:tcW w:w="1470" w:type="pct"/>
            <w:shd w:val="clear" w:color="auto" w:fill="FFFFFF"/>
            <w:vAlign w:val="center"/>
          </w:tcPr>
          <w:p w14:paraId="322563FC" w14:textId="07177333" w:rsidR="00543F18" w:rsidRPr="00F90BBB" w:rsidRDefault="00543F18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Note la două probe scrise (o proba în săptămâna 7 și o probă în săptămâna a 14-a de studii (2 ore fiecare probă)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F798D91" w14:textId="29AB2D64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="00543F18" w:rsidRPr="00F90BBB" w14:paraId="040C53F2" w14:textId="77777777" w:rsidTr="00543F18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00AC818F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581" w:type="pct"/>
            <w:shd w:val="clear" w:color="auto" w:fill="E0E0E0"/>
            <w:vAlign w:val="center"/>
          </w:tcPr>
          <w:p w14:paraId="74F2F714" w14:textId="26F92235" w:rsidR="00543F18" w:rsidRPr="00F90BBB" w:rsidRDefault="00543F18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Temele cu aplicaţii rezolvate se corectează şi se notează dacă sunt predate la termen.</w:t>
            </w:r>
          </w:p>
        </w:tc>
        <w:tc>
          <w:tcPr>
            <w:tcW w:w="1470" w:type="pct"/>
            <w:shd w:val="clear" w:color="auto" w:fill="FFFFFF"/>
          </w:tcPr>
          <w:p w14:paraId="3EA20CAB" w14:textId="77777777" w:rsidR="00543F18" w:rsidRPr="00F90BBB" w:rsidRDefault="00543F18" w:rsidP="00543F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DB9F2" w14:textId="69CCC58C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Nota aplicații</w:t>
            </w:r>
          </w:p>
        </w:tc>
        <w:tc>
          <w:tcPr>
            <w:tcW w:w="735" w:type="pct"/>
            <w:shd w:val="clear" w:color="auto" w:fill="FFFFFF"/>
          </w:tcPr>
          <w:p w14:paraId="6FC38C5C" w14:textId="77777777" w:rsidR="00543F18" w:rsidRPr="00F90BBB" w:rsidRDefault="00543F18" w:rsidP="00543F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D34BB6" w14:textId="3BEC92F8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="00543F18" w:rsidRPr="00F90BBB" w14:paraId="6FB77093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67FD21AF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  <w:p w14:paraId="27AF4DF0" w14:textId="77777777" w:rsidR="00EE6E82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Condiţii minime: </w:t>
            </w:r>
          </w:p>
          <w:p w14:paraId="75022E4F" w14:textId="156D930E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Nota de la </w:t>
            </w:r>
            <w:r w:rsidR="00EE6E82">
              <w:rPr>
                <w:rFonts w:asciiTheme="minorHAnsi" w:hAnsiTheme="minorHAnsi" w:cstheme="minorHAnsi"/>
                <w:bCs/>
                <w:sz w:val="22"/>
                <w:szCs w:val="22"/>
              </w:rPr>
              <w:t>lucrările de control</w:t>
            </w:r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 de la aplicatii sa fie minim 5 pentru a se putea face media finală</w:t>
            </w:r>
          </w:p>
        </w:tc>
      </w:tr>
    </w:tbl>
    <w:p w14:paraId="6B66BC8C" w14:textId="77777777" w:rsidR="003773FF" w:rsidRPr="00F90BBB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DF6F11" w:rsidRPr="00F90BBB" w14:paraId="14EE2AE7" w14:textId="77777777" w:rsidTr="00E50E8C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5F5C3E85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0D7514D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F56E0C6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12F9D1B1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7D0B97" w:rsidRPr="00F90BBB" w14:paraId="128A5F18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0FF08ADB" w14:textId="22D08EC6" w:rsidR="007D0B97" w:rsidRPr="00F90BBB" w:rsidRDefault="005A7341" w:rsidP="0088274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</w:t>
            </w:r>
            <w:r w:rsidR="007D0B97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BE4D42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6110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7D0B97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.202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A0BAA1C" w14:textId="77777777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C89B0A3" w14:textId="0FEEED24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Iacob-Liviu SCURTU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594A4D75" w14:textId="77777777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25D76" w:rsidRPr="00F90BBB" w14:paraId="3455F68A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616ECA2C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24EEB7F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8AD6E75" w14:textId="4F4C9D89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Iacob-Liviu SCURTU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10735A25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C79FC" w:rsidRPr="00F90BBB" w14:paraId="5B5BF689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4DE86AF1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85B83BA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9D97128" w14:textId="01C1E5DF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60A90">
              <w:rPr>
                <w:rFonts w:asciiTheme="minorHAnsi" w:hAnsiTheme="minorHAnsi" w:cstheme="minorHAnsi"/>
                <w:iCs/>
                <w:sz w:val="22"/>
                <w:szCs w:val="22"/>
              </w:rPr>
              <w:t>Sl. Dr. Ing. Ancuța-Nadia JURCO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5D6C54D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C79FC" w:rsidRPr="00F90BBB" w14:paraId="72C6170D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1921CADB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406FFEC9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238E4CF2" w14:textId="069C4740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0A90">
              <w:rPr>
                <w:rFonts w:asciiTheme="minorHAnsi" w:hAnsiTheme="minorHAnsi" w:cstheme="minorHAnsi"/>
                <w:iCs/>
                <w:sz w:val="22"/>
                <w:szCs w:val="22"/>
                <w:lang w:eastAsia="en-US"/>
              </w:rPr>
              <w:t>As. Dr. Ing. Ioan SZABO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52AB748" w14:textId="77777777" w:rsidR="005C79FC" w:rsidRPr="00F90BBB" w:rsidRDefault="005C79FC" w:rsidP="005C79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6F3C05" w14:textId="77777777" w:rsidR="00DF6F11" w:rsidRPr="00F90BBB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F90BBB" w14:paraId="1679DFB4" w14:textId="77777777" w:rsidTr="00E50E8C">
        <w:tc>
          <w:tcPr>
            <w:tcW w:w="2942" w:type="pct"/>
          </w:tcPr>
          <w:p w14:paraId="2A5E4DAE" w14:textId="4381DF11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6110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42F64F5B" w14:textId="2D729CE1" w:rsidR="003E1C0A" w:rsidRPr="00F90BBB" w:rsidRDefault="003E1C0A" w:rsidP="003E1C0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70BD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="006110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0.06.2025</w:t>
            </w:r>
          </w:p>
          <w:p w14:paraId="73843711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2418EA6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180A395E" w14:textId="77777777" w:rsidR="00F64677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14:paraId="51923E1A" w14:textId="04A3B6FE" w:rsidR="00861F58" w:rsidRDefault="00DF6F11" w:rsidP="00861F58">
            <w:pPr>
              <w:keepNext/>
              <w:keepLines/>
              <w:rPr>
                <w:lang w:val="en-US"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6110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</w:p>
          <w:p w14:paraId="5B47946D" w14:textId="2B2C74BC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4160C29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CDD76AF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1EDFBC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F90BBB" w14:paraId="511B9DA4" w14:textId="77777777" w:rsidTr="00E50E8C">
        <w:tc>
          <w:tcPr>
            <w:tcW w:w="2942" w:type="pct"/>
          </w:tcPr>
          <w:p w14:paraId="5C87BCE7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E66D2D1" w14:textId="403427C2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425B9F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14:paraId="40119E38" w14:textId="292EDF67" w:rsidR="00DF6F11" w:rsidRPr="00F90BBB" w:rsidRDefault="003E1C0A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70BD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058" w:type="pct"/>
          </w:tcPr>
          <w:p w14:paraId="7EEF9724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8864740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62682FCD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8120D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 Nicolae</w:t>
            </w:r>
          </w:p>
          <w:p w14:paraId="51FEA53C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15DFDD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EF0A5F5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B7B7D2A" w14:textId="77777777" w:rsidR="00DF6F11" w:rsidRPr="00F90BBB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sectPr w:rsidR="00DF6F11" w:rsidRPr="00F90BBB" w:rsidSect="005C50DF">
      <w:headerReference w:type="default" r:id="rId15"/>
      <w:pgSz w:w="11906" w:h="16838"/>
      <w:pgMar w:top="1134" w:right="1134" w:bottom="851" w:left="1134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BC52" w14:textId="77777777" w:rsidR="006C0097" w:rsidRDefault="006C0097" w:rsidP="005C50DF">
      <w:r>
        <w:separator/>
      </w:r>
    </w:p>
  </w:endnote>
  <w:endnote w:type="continuationSeparator" w:id="0">
    <w:p w14:paraId="71518FF3" w14:textId="77777777" w:rsidR="006C0097" w:rsidRDefault="006C0097" w:rsidP="005C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281E" w14:textId="77777777" w:rsidR="006C0097" w:rsidRDefault="006C0097" w:rsidP="005C50DF">
      <w:r>
        <w:separator/>
      </w:r>
    </w:p>
  </w:footnote>
  <w:footnote w:type="continuationSeparator" w:id="0">
    <w:p w14:paraId="66D7484B" w14:textId="77777777" w:rsidR="006C0097" w:rsidRDefault="006C0097" w:rsidP="005C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2B8F" w14:textId="76C57D3C" w:rsidR="005C50DF" w:rsidRDefault="005C50DF">
    <w:pPr>
      <w:pStyle w:val="Antet"/>
    </w:pPr>
    <w:r>
      <w:rPr>
        <w:noProof/>
        <w:lang w:val="en-US" w:eastAsia="en-US"/>
      </w:rPr>
      <w:drawing>
        <wp:inline distT="0" distB="0" distL="0" distR="0" wp14:anchorId="11624E5A" wp14:editId="3020D1DE">
          <wp:extent cx="6120130" cy="994410"/>
          <wp:effectExtent l="0" t="0" r="0" b="0"/>
          <wp:docPr id="4" name="Picture 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464D" w14:textId="27EAABA6" w:rsidR="005C50DF" w:rsidRPr="005C50DF" w:rsidRDefault="005C50DF" w:rsidP="005C50D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A60"/>
    <w:multiLevelType w:val="hybridMultilevel"/>
    <w:tmpl w:val="9F366B98"/>
    <w:lvl w:ilvl="0" w:tplc="1AB03C6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16E9A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67CFE"/>
    <w:multiLevelType w:val="hybridMultilevel"/>
    <w:tmpl w:val="E9FAD5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145767"/>
    <w:multiLevelType w:val="hybridMultilevel"/>
    <w:tmpl w:val="63B0E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E25BA"/>
    <w:multiLevelType w:val="hybridMultilevel"/>
    <w:tmpl w:val="FADA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0F1098"/>
    <w:multiLevelType w:val="hybridMultilevel"/>
    <w:tmpl w:val="FADA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774FB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01C4"/>
    <w:multiLevelType w:val="hybridMultilevel"/>
    <w:tmpl w:val="3A566298"/>
    <w:lvl w:ilvl="0" w:tplc="1AB03C6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A42FC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62519"/>
    <w:multiLevelType w:val="hybridMultilevel"/>
    <w:tmpl w:val="E9FAD5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91BC7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877A6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F20DE"/>
    <w:multiLevelType w:val="hybridMultilevel"/>
    <w:tmpl w:val="70D6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C3E6D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EF078E"/>
    <w:multiLevelType w:val="hybridMultilevel"/>
    <w:tmpl w:val="0F1E4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904038">
    <w:abstractNumId w:val="4"/>
  </w:num>
  <w:num w:numId="2" w16cid:durableId="1470128536">
    <w:abstractNumId w:val="13"/>
  </w:num>
  <w:num w:numId="3" w16cid:durableId="2036617790">
    <w:abstractNumId w:val="14"/>
  </w:num>
  <w:num w:numId="4" w16cid:durableId="1111508496">
    <w:abstractNumId w:val="21"/>
  </w:num>
  <w:num w:numId="5" w16cid:durableId="1744599411">
    <w:abstractNumId w:val="22"/>
  </w:num>
  <w:num w:numId="6" w16cid:durableId="1405026887">
    <w:abstractNumId w:val="19"/>
  </w:num>
  <w:num w:numId="7" w16cid:durableId="416710388">
    <w:abstractNumId w:val="7"/>
  </w:num>
  <w:num w:numId="8" w16cid:durableId="1853299015">
    <w:abstractNumId w:val="1"/>
  </w:num>
  <w:num w:numId="9" w16cid:durableId="1282414334">
    <w:abstractNumId w:val="5"/>
  </w:num>
  <w:num w:numId="10" w16cid:durableId="1997298086">
    <w:abstractNumId w:val="20"/>
  </w:num>
  <w:num w:numId="11" w16cid:durableId="405608675">
    <w:abstractNumId w:val="10"/>
  </w:num>
  <w:num w:numId="12" w16cid:durableId="2131430419">
    <w:abstractNumId w:val="0"/>
  </w:num>
  <w:num w:numId="13" w16cid:durableId="1753356492">
    <w:abstractNumId w:val="12"/>
  </w:num>
  <w:num w:numId="14" w16cid:durableId="1227104547">
    <w:abstractNumId w:val="17"/>
  </w:num>
  <w:num w:numId="15" w16cid:durableId="822160549">
    <w:abstractNumId w:val="8"/>
  </w:num>
  <w:num w:numId="16" w16cid:durableId="178206627">
    <w:abstractNumId w:val="6"/>
  </w:num>
  <w:num w:numId="17" w16cid:durableId="545071070">
    <w:abstractNumId w:val="2"/>
  </w:num>
  <w:num w:numId="18" w16cid:durableId="1653483718">
    <w:abstractNumId w:val="15"/>
  </w:num>
  <w:num w:numId="19" w16cid:durableId="25060480">
    <w:abstractNumId w:val="9"/>
  </w:num>
  <w:num w:numId="20" w16cid:durableId="1653171506">
    <w:abstractNumId w:val="16"/>
  </w:num>
  <w:num w:numId="21" w16cid:durableId="1203637048">
    <w:abstractNumId w:val="11"/>
  </w:num>
  <w:num w:numId="22" w16cid:durableId="1635911411">
    <w:abstractNumId w:val="18"/>
  </w:num>
  <w:num w:numId="23" w16cid:durableId="2086877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3E9"/>
    <w:rsid w:val="0000086E"/>
    <w:rsid w:val="00006D0F"/>
    <w:rsid w:val="00006E51"/>
    <w:rsid w:val="000117B9"/>
    <w:rsid w:val="00015112"/>
    <w:rsid w:val="00030BDA"/>
    <w:rsid w:val="000341B8"/>
    <w:rsid w:val="00037AE8"/>
    <w:rsid w:val="000400E9"/>
    <w:rsid w:val="00044A0A"/>
    <w:rsid w:val="00056807"/>
    <w:rsid w:val="00063176"/>
    <w:rsid w:val="00067248"/>
    <w:rsid w:val="000750C7"/>
    <w:rsid w:val="00082AEE"/>
    <w:rsid w:val="00086BED"/>
    <w:rsid w:val="000A3099"/>
    <w:rsid w:val="000B6DF7"/>
    <w:rsid w:val="000C646E"/>
    <w:rsid w:val="000E0D05"/>
    <w:rsid w:val="000E1E03"/>
    <w:rsid w:val="000E55D2"/>
    <w:rsid w:val="000E6B2C"/>
    <w:rsid w:val="00105FB7"/>
    <w:rsid w:val="00120E7A"/>
    <w:rsid w:val="00121808"/>
    <w:rsid w:val="001237C7"/>
    <w:rsid w:val="00140BB2"/>
    <w:rsid w:val="001453F8"/>
    <w:rsid w:val="00150705"/>
    <w:rsid w:val="00164D02"/>
    <w:rsid w:val="00183B73"/>
    <w:rsid w:val="00184734"/>
    <w:rsid w:val="00185811"/>
    <w:rsid w:val="001909DA"/>
    <w:rsid w:val="00192FA7"/>
    <w:rsid w:val="001A194A"/>
    <w:rsid w:val="001A46AE"/>
    <w:rsid w:val="001A4A97"/>
    <w:rsid w:val="001B0B3D"/>
    <w:rsid w:val="001B1E0B"/>
    <w:rsid w:val="001B4D42"/>
    <w:rsid w:val="001C4129"/>
    <w:rsid w:val="001C50E2"/>
    <w:rsid w:val="001C6B37"/>
    <w:rsid w:val="001C7299"/>
    <w:rsid w:val="001E2444"/>
    <w:rsid w:val="001E726F"/>
    <w:rsid w:val="001E73FD"/>
    <w:rsid w:val="001E7E58"/>
    <w:rsid w:val="001F3182"/>
    <w:rsid w:val="001F5008"/>
    <w:rsid w:val="001F6B54"/>
    <w:rsid w:val="00200FAD"/>
    <w:rsid w:val="0020634C"/>
    <w:rsid w:val="002151F9"/>
    <w:rsid w:val="00215372"/>
    <w:rsid w:val="00242A4D"/>
    <w:rsid w:val="002456C4"/>
    <w:rsid w:val="00272694"/>
    <w:rsid w:val="00272829"/>
    <w:rsid w:val="0028120D"/>
    <w:rsid w:val="002946C1"/>
    <w:rsid w:val="002A46A6"/>
    <w:rsid w:val="002B2076"/>
    <w:rsid w:val="002B3FF2"/>
    <w:rsid w:val="002D0B81"/>
    <w:rsid w:val="002D2607"/>
    <w:rsid w:val="002F1E20"/>
    <w:rsid w:val="002F4602"/>
    <w:rsid w:val="002F6ED1"/>
    <w:rsid w:val="00300911"/>
    <w:rsid w:val="003030FC"/>
    <w:rsid w:val="003107D1"/>
    <w:rsid w:val="00312A32"/>
    <w:rsid w:val="00316537"/>
    <w:rsid w:val="00325AE2"/>
    <w:rsid w:val="00330068"/>
    <w:rsid w:val="00332E84"/>
    <w:rsid w:val="00337C04"/>
    <w:rsid w:val="003463C5"/>
    <w:rsid w:val="00350644"/>
    <w:rsid w:val="0036399C"/>
    <w:rsid w:val="00363DA3"/>
    <w:rsid w:val="003739E1"/>
    <w:rsid w:val="00374325"/>
    <w:rsid w:val="003773FF"/>
    <w:rsid w:val="00395924"/>
    <w:rsid w:val="003A6D47"/>
    <w:rsid w:val="003A6DE7"/>
    <w:rsid w:val="003A723A"/>
    <w:rsid w:val="003B1663"/>
    <w:rsid w:val="003B3338"/>
    <w:rsid w:val="003B3BDF"/>
    <w:rsid w:val="003B5E4E"/>
    <w:rsid w:val="003C3715"/>
    <w:rsid w:val="003C5479"/>
    <w:rsid w:val="003C5FE5"/>
    <w:rsid w:val="003C6569"/>
    <w:rsid w:val="003D0350"/>
    <w:rsid w:val="003E1C0A"/>
    <w:rsid w:val="003E5614"/>
    <w:rsid w:val="003F39BC"/>
    <w:rsid w:val="003F7797"/>
    <w:rsid w:val="004112F2"/>
    <w:rsid w:val="004147E5"/>
    <w:rsid w:val="00421205"/>
    <w:rsid w:val="004238BA"/>
    <w:rsid w:val="00425B9F"/>
    <w:rsid w:val="00425D76"/>
    <w:rsid w:val="00430AE4"/>
    <w:rsid w:val="004344FD"/>
    <w:rsid w:val="004407E9"/>
    <w:rsid w:val="00441D4B"/>
    <w:rsid w:val="00444948"/>
    <w:rsid w:val="00454C73"/>
    <w:rsid w:val="00460023"/>
    <w:rsid w:val="00464477"/>
    <w:rsid w:val="00465B9C"/>
    <w:rsid w:val="00467486"/>
    <w:rsid w:val="00474A68"/>
    <w:rsid w:val="004A1F6A"/>
    <w:rsid w:val="004B0B7F"/>
    <w:rsid w:val="004B619B"/>
    <w:rsid w:val="004C05D2"/>
    <w:rsid w:val="004D433B"/>
    <w:rsid w:val="004F4E2A"/>
    <w:rsid w:val="00500655"/>
    <w:rsid w:val="005022A3"/>
    <w:rsid w:val="005059A8"/>
    <w:rsid w:val="005114D4"/>
    <w:rsid w:val="00517118"/>
    <w:rsid w:val="00521E4C"/>
    <w:rsid w:val="0052419D"/>
    <w:rsid w:val="00530C1E"/>
    <w:rsid w:val="00532018"/>
    <w:rsid w:val="00542BC3"/>
    <w:rsid w:val="00543F18"/>
    <w:rsid w:val="00551B6B"/>
    <w:rsid w:val="00556F58"/>
    <w:rsid w:val="0057148E"/>
    <w:rsid w:val="005779CB"/>
    <w:rsid w:val="00580C2E"/>
    <w:rsid w:val="0058314B"/>
    <w:rsid w:val="00584DE3"/>
    <w:rsid w:val="00590E10"/>
    <w:rsid w:val="00590F93"/>
    <w:rsid w:val="00593683"/>
    <w:rsid w:val="005942BC"/>
    <w:rsid w:val="005979D3"/>
    <w:rsid w:val="005A1BCC"/>
    <w:rsid w:val="005A3850"/>
    <w:rsid w:val="005A51DD"/>
    <w:rsid w:val="005A7341"/>
    <w:rsid w:val="005C4547"/>
    <w:rsid w:val="005C50DF"/>
    <w:rsid w:val="005C6843"/>
    <w:rsid w:val="005C79FC"/>
    <w:rsid w:val="005E1B5B"/>
    <w:rsid w:val="005E4C72"/>
    <w:rsid w:val="005F0C5A"/>
    <w:rsid w:val="005F705F"/>
    <w:rsid w:val="006110F1"/>
    <w:rsid w:val="00615B27"/>
    <w:rsid w:val="0061665C"/>
    <w:rsid w:val="006200A9"/>
    <w:rsid w:val="0063522D"/>
    <w:rsid w:val="00641525"/>
    <w:rsid w:val="006A68F4"/>
    <w:rsid w:val="006B7420"/>
    <w:rsid w:val="006C0097"/>
    <w:rsid w:val="006D3668"/>
    <w:rsid w:val="006D4686"/>
    <w:rsid w:val="006D6452"/>
    <w:rsid w:val="006E2856"/>
    <w:rsid w:val="006F2A14"/>
    <w:rsid w:val="006F40AB"/>
    <w:rsid w:val="0070231D"/>
    <w:rsid w:val="0070413A"/>
    <w:rsid w:val="007041AB"/>
    <w:rsid w:val="00704D64"/>
    <w:rsid w:val="0070580D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970AB"/>
    <w:rsid w:val="007A1AA8"/>
    <w:rsid w:val="007A4A04"/>
    <w:rsid w:val="007B10C2"/>
    <w:rsid w:val="007B4107"/>
    <w:rsid w:val="007C4DF0"/>
    <w:rsid w:val="007D0B97"/>
    <w:rsid w:val="007F4663"/>
    <w:rsid w:val="007F6D0E"/>
    <w:rsid w:val="00804652"/>
    <w:rsid w:val="008111D5"/>
    <w:rsid w:val="00813F84"/>
    <w:rsid w:val="008307AB"/>
    <w:rsid w:val="008376D2"/>
    <w:rsid w:val="008510F7"/>
    <w:rsid w:val="00854F6D"/>
    <w:rsid w:val="008568B3"/>
    <w:rsid w:val="008617C0"/>
    <w:rsid w:val="00861F58"/>
    <w:rsid w:val="00870EFF"/>
    <w:rsid w:val="00882741"/>
    <w:rsid w:val="0088732A"/>
    <w:rsid w:val="008A48A1"/>
    <w:rsid w:val="008A7F86"/>
    <w:rsid w:val="008C0A96"/>
    <w:rsid w:val="008C33E2"/>
    <w:rsid w:val="008E5067"/>
    <w:rsid w:val="008F1A46"/>
    <w:rsid w:val="008F5A06"/>
    <w:rsid w:val="009007D6"/>
    <w:rsid w:val="00901D74"/>
    <w:rsid w:val="00901D9A"/>
    <w:rsid w:val="00904F14"/>
    <w:rsid w:val="00905302"/>
    <w:rsid w:val="009079F9"/>
    <w:rsid w:val="00912366"/>
    <w:rsid w:val="00917767"/>
    <w:rsid w:val="00926522"/>
    <w:rsid w:val="00926876"/>
    <w:rsid w:val="009275BA"/>
    <w:rsid w:val="00934238"/>
    <w:rsid w:val="009405E1"/>
    <w:rsid w:val="009477CD"/>
    <w:rsid w:val="009550AB"/>
    <w:rsid w:val="00970760"/>
    <w:rsid w:val="00973CD2"/>
    <w:rsid w:val="00973DB3"/>
    <w:rsid w:val="00980C02"/>
    <w:rsid w:val="00980CDD"/>
    <w:rsid w:val="00990F0B"/>
    <w:rsid w:val="009963D4"/>
    <w:rsid w:val="009A584C"/>
    <w:rsid w:val="009B02C8"/>
    <w:rsid w:val="009B41A1"/>
    <w:rsid w:val="009B7F53"/>
    <w:rsid w:val="009E4ED5"/>
    <w:rsid w:val="00A03D9F"/>
    <w:rsid w:val="00A1508E"/>
    <w:rsid w:val="00A2565D"/>
    <w:rsid w:val="00A4494D"/>
    <w:rsid w:val="00A530B9"/>
    <w:rsid w:val="00A55667"/>
    <w:rsid w:val="00A66488"/>
    <w:rsid w:val="00A66E3A"/>
    <w:rsid w:val="00A720E4"/>
    <w:rsid w:val="00A74FB2"/>
    <w:rsid w:val="00A90350"/>
    <w:rsid w:val="00AA0149"/>
    <w:rsid w:val="00AA3253"/>
    <w:rsid w:val="00AA5A97"/>
    <w:rsid w:val="00AB42B3"/>
    <w:rsid w:val="00AD353F"/>
    <w:rsid w:val="00AD5F65"/>
    <w:rsid w:val="00AF2A38"/>
    <w:rsid w:val="00AF510A"/>
    <w:rsid w:val="00AF5E2A"/>
    <w:rsid w:val="00AF6A03"/>
    <w:rsid w:val="00AF6C76"/>
    <w:rsid w:val="00B04307"/>
    <w:rsid w:val="00B206DD"/>
    <w:rsid w:val="00B2520F"/>
    <w:rsid w:val="00B26ADF"/>
    <w:rsid w:val="00B43E62"/>
    <w:rsid w:val="00B47681"/>
    <w:rsid w:val="00B50910"/>
    <w:rsid w:val="00B5296A"/>
    <w:rsid w:val="00B52B61"/>
    <w:rsid w:val="00B60DA1"/>
    <w:rsid w:val="00B6580C"/>
    <w:rsid w:val="00B67537"/>
    <w:rsid w:val="00B72B76"/>
    <w:rsid w:val="00B7771C"/>
    <w:rsid w:val="00B97080"/>
    <w:rsid w:val="00BA3043"/>
    <w:rsid w:val="00BA37CE"/>
    <w:rsid w:val="00BA4D4A"/>
    <w:rsid w:val="00BB2A4B"/>
    <w:rsid w:val="00BB331A"/>
    <w:rsid w:val="00BB69BF"/>
    <w:rsid w:val="00BC6B48"/>
    <w:rsid w:val="00BD1AB1"/>
    <w:rsid w:val="00BD5CDF"/>
    <w:rsid w:val="00BE4D42"/>
    <w:rsid w:val="00BE6F1A"/>
    <w:rsid w:val="00BF2CB5"/>
    <w:rsid w:val="00BF38E4"/>
    <w:rsid w:val="00C00254"/>
    <w:rsid w:val="00C00901"/>
    <w:rsid w:val="00C01C2D"/>
    <w:rsid w:val="00C109D2"/>
    <w:rsid w:val="00C17C05"/>
    <w:rsid w:val="00C21465"/>
    <w:rsid w:val="00C23692"/>
    <w:rsid w:val="00C26E23"/>
    <w:rsid w:val="00C347F1"/>
    <w:rsid w:val="00C414EA"/>
    <w:rsid w:val="00C46A3C"/>
    <w:rsid w:val="00C521E2"/>
    <w:rsid w:val="00C54D03"/>
    <w:rsid w:val="00C55489"/>
    <w:rsid w:val="00C616DD"/>
    <w:rsid w:val="00C66C2B"/>
    <w:rsid w:val="00C763F9"/>
    <w:rsid w:val="00C7672A"/>
    <w:rsid w:val="00C83D19"/>
    <w:rsid w:val="00C95E28"/>
    <w:rsid w:val="00CA49DB"/>
    <w:rsid w:val="00CA7D50"/>
    <w:rsid w:val="00CB03C2"/>
    <w:rsid w:val="00CC345A"/>
    <w:rsid w:val="00CC52AA"/>
    <w:rsid w:val="00CD1BEF"/>
    <w:rsid w:val="00CD42B8"/>
    <w:rsid w:val="00CD5EC3"/>
    <w:rsid w:val="00CE0774"/>
    <w:rsid w:val="00CF0AB5"/>
    <w:rsid w:val="00CF7B75"/>
    <w:rsid w:val="00D0274B"/>
    <w:rsid w:val="00D103E0"/>
    <w:rsid w:val="00D20459"/>
    <w:rsid w:val="00D22FE9"/>
    <w:rsid w:val="00D27F59"/>
    <w:rsid w:val="00D30CAE"/>
    <w:rsid w:val="00D36B42"/>
    <w:rsid w:val="00D44A2B"/>
    <w:rsid w:val="00D5415D"/>
    <w:rsid w:val="00D61027"/>
    <w:rsid w:val="00D63FE4"/>
    <w:rsid w:val="00D71BCC"/>
    <w:rsid w:val="00D83E70"/>
    <w:rsid w:val="00D90C12"/>
    <w:rsid w:val="00DB156E"/>
    <w:rsid w:val="00DB30DD"/>
    <w:rsid w:val="00DC6A2E"/>
    <w:rsid w:val="00DD4E0D"/>
    <w:rsid w:val="00DD4F1B"/>
    <w:rsid w:val="00DD7B6A"/>
    <w:rsid w:val="00DE38F8"/>
    <w:rsid w:val="00DE7796"/>
    <w:rsid w:val="00DF066A"/>
    <w:rsid w:val="00DF2098"/>
    <w:rsid w:val="00DF520A"/>
    <w:rsid w:val="00DF6F11"/>
    <w:rsid w:val="00E102B0"/>
    <w:rsid w:val="00E232A8"/>
    <w:rsid w:val="00E32970"/>
    <w:rsid w:val="00E373B6"/>
    <w:rsid w:val="00E430DB"/>
    <w:rsid w:val="00E50E8C"/>
    <w:rsid w:val="00E7567A"/>
    <w:rsid w:val="00E81C98"/>
    <w:rsid w:val="00E84C57"/>
    <w:rsid w:val="00E856B8"/>
    <w:rsid w:val="00E94241"/>
    <w:rsid w:val="00EB328B"/>
    <w:rsid w:val="00EB429B"/>
    <w:rsid w:val="00EB596A"/>
    <w:rsid w:val="00EC0A91"/>
    <w:rsid w:val="00ED1C16"/>
    <w:rsid w:val="00EE0BA5"/>
    <w:rsid w:val="00EE62B5"/>
    <w:rsid w:val="00EE6E82"/>
    <w:rsid w:val="00EF029F"/>
    <w:rsid w:val="00F03771"/>
    <w:rsid w:val="00F03BAA"/>
    <w:rsid w:val="00F145DE"/>
    <w:rsid w:val="00F2010D"/>
    <w:rsid w:val="00F26C1D"/>
    <w:rsid w:val="00F35A4C"/>
    <w:rsid w:val="00F35E81"/>
    <w:rsid w:val="00F42A8E"/>
    <w:rsid w:val="00F43D2A"/>
    <w:rsid w:val="00F56730"/>
    <w:rsid w:val="00F569FD"/>
    <w:rsid w:val="00F57E56"/>
    <w:rsid w:val="00F60062"/>
    <w:rsid w:val="00F64677"/>
    <w:rsid w:val="00F66497"/>
    <w:rsid w:val="00F7111C"/>
    <w:rsid w:val="00F71BA4"/>
    <w:rsid w:val="00F84B18"/>
    <w:rsid w:val="00F90BBB"/>
    <w:rsid w:val="00F92BC6"/>
    <w:rsid w:val="00F96514"/>
    <w:rsid w:val="00FA0425"/>
    <w:rsid w:val="00FA36CD"/>
    <w:rsid w:val="00FB14F2"/>
    <w:rsid w:val="00FB173F"/>
    <w:rsid w:val="00FB523C"/>
    <w:rsid w:val="00FD4B37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7C00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44948"/>
    <w:pPr>
      <w:ind w:left="720"/>
      <w:contextualSpacing/>
    </w:pPr>
  </w:style>
  <w:style w:type="paragraph" w:customStyle="1" w:styleId="Default">
    <w:name w:val="Default"/>
    <w:rsid w:val="00294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C50D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C50DF"/>
    <w:rPr>
      <w:sz w:val="24"/>
      <w:szCs w:val="24"/>
      <w:lang w:val="ro-RO" w:eastAsia="zh-CN"/>
    </w:rPr>
  </w:style>
  <w:style w:type="paragraph" w:styleId="Subsol">
    <w:name w:val="footer"/>
    <w:basedOn w:val="Normal"/>
    <w:link w:val="SubsolCaracter"/>
    <w:uiPriority w:val="99"/>
    <w:unhideWhenUsed/>
    <w:rsid w:val="005C50D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C50DF"/>
    <w:rPr>
      <w:sz w:val="24"/>
      <w:szCs w:val="24"/>
      <w:lang w:val="ro-RO" w:eastAsia="zh-CN"/>
    </w:rPr>
  </w:style>
  <w:style w:type="character" w:customStyle="1" w:styleId="fontstyle01">
    <w:name w:val="fontstyle01"/>
    <w:basedOn w:val="Fontdeparagrafimplicit"/>
    <w:rsid w:val="00861F5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C21465"/>
    <w:rPr>
      <w:i/>
      <w:iCs/>
    </w:rPr>
  </w:style>
  <w:style w:type="character" w:styleId="MeniuneNerezolvat">
    <w:name w:val="Unresolved Mention"/>
    <w:basedOn w:val="Fontdeparagrafimplicit"/>
    <w:uiPriority w:val="99"/>
    <w:semiHidden/>
    <w:unhideWhenUsed/>
    <w:rsid w:val="00B97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iu.scurtu@auto.utcluj.ro" TargetMode="External"/><Relationship Id="rId13" Type="http://schemas.openxmlformats.org/officeDocument/2006/relationships/hyperlink" Target="https://gdgi.utcluj.ro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an.szabo@auto.utcluj.r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ncuta.jurco@auto.utcluj.ro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liviu.scurtu@auto.utcluj.ro" TargetMode="External"/><Relationship Id="rId14" Type="http://schemas.openxmlformats.org/officeDocument/2006/relationships/hyperlink" Target="https://gdgi.utcluj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A20BBB-C055-4500-971E-A3187D234D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51E3D-D2A9-46CF-AE3B-A93C2C9D5A77}"/>
</file>

<file path=customXml/itemProps3.xml><?xml version="1.0" encoding="utf-8"?>
<ds:datastoreItem xmlns:ds="http://schemas.openxmlformats.org/officeDocument/2006/customXml" ds:itemID="{F6CEB003-7084-46A7-BA8D-4C4C17DBE211}"/>
</file>

<file path=customXml/itemProps4.xml><?xml version="1.0" encoding="utf-8"?>
<ds:datastoreItem xmlns:ds="http://schemas.openxmlformats.org/officeDocument/2006/customXml" ds:itemID="{8087BC3D-7027-48DD-9A09-B41E05577E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303</cp:revision>
  <dcterms:created xsi:type="dcterms:W3CDTF">2020-10-08T08:20:00Z</dcterms:created>
  <dcterms:modified xsi:type="dcterms:W3CDTF">2025-06-30T09:53:00Z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2023-09-18T19:33:42Z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7eb389f0-53a2-4e6f-a497-5b5d9b3a1fef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</Properties>
</file>