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7A3C1" w14:textId="77777777" w:rsidR="00EB596A" w:rsidRPr="00C96598" w:rsidRDefault="00EB596A" w:rsidP="00F57E56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96598">
        <w:rPr>
          <w:rFonts w:asciiTheme="minorHAnsi" w:hAnsiTheme="minorHAnsi" w:cstheme="minorHAnsi"/>
          <w:b/>
          <w:bCs/>
          <w:sz w:val="22"/>
          <w:szCs w:val="22"/>
        </w:rPr>
        <w:t>FI</w:t>
      </w:r>
      <w:r w:rsidR="00F57E56" w:rsidRPr="00C96598">
        <w:rPr>
          <w:rFonts w:asciiTheme="minorHAnsi" w:hAnsiTheme="minorHAnsi" w:cstheme="minorHAnsi"/>
          <w:b/>
          <w:bCs/>
          <w:sz w:val="22"/>
          <w:szCs w:val="22"/>
        </w:rPr>
        <w:t>Ş</w:t>
      </w:r>
      <w:r w:rsidRPr="00C96598">
        <w:rPr>
          <w:rFonts w:asciiTheme="minorHAnsi" w:hAnsiTheme="minorHAnsi" w:cstheme="minorHAnsi"/>
          <w:b/>
          <w:bCs/>
          <w:sz w:val="22"/>
          <w:szCs w:val="22"/>
        </w:rPr>
        <w:t>A DISCIPLINEI</w:t>
      </w:r>
    </w:p>
    <w:p w14:paraId="14F1FE14" w14:textId="77777777" w:rsidR="00EB596A" w:rsidRPr="00C96598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2AD0C60" w14:textId="77777777" w:rsidR="00EB596A" w:rsidRPr="00C96598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C96598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9639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="00A530B9" w:rsidRPr="00C96598" w14:paraId="72969C6F" w14:textId="77777777" w:rsidTr="57A521E0">
        <w:trPr>
          <w:trHeight w:val="275"/>
        </w:trPr>
        <w:tc>
          <w:tcPr>
            <w:tcW w:w="3828" w:type="dxa"/>
            <w:shd w:val="clear" w:color="auto" w:fill="FFFFFF" w:themeFill="background1"/>
            <w:vAlign w:val="center"/>
          </w:tcPr>
          <w:p w14:paraId="63C080CF" w14:textId="77777777" w:rsidR="00A530B9" w:rsidRPr="00C96598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14:paraId="6B1A7F68" w14:textId="77777777" w:rsidR="00A530B9" w:rsidRPr="00C96598" w:rsidRDefault="004F4E2A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="00704D64"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41525"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="00A530B9" w:rsidRPr="00C96598" w14:paraId="0F540EEC" w14:textId="77777777" w:rsidTr="57A521E0">
        <w:trPr>
          <w:trHeight w:val="266"/>
        </w:trPr>
        <w:tc>
          <w:tcPr>
            <w:tcW w:w="3828" w:type="dxa"/>
            <w:shd w:val="clear" w:color="auto" w:fill="FFFFFF" w:themeFill="background1"/>
            <w:vAlign w:val="center"/>
          </w:tcPr>
          <w:p w14:paraId="16FC3EA5" w14:textId="77777777" w:rsidR="00A530B9" w:rsidRPr="00C96598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14:paraId="65FBFE34" w14:textId="45FE96E1" w:rsidR="00A530B9" w:rsidRPr="00C96598" w:rsidRDefault="009577B0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Autovehicule Rutiere, Mecatronică și Mecanică</w:t>
            </w:r>
          </w:p>
        </w:tc>
      </w:tr>
      <w:tr w:rsidR="00C83D19" w:rsidRPr="00C96598" w14:paraId="274F3B31" w14:textId="77777777" w:rsidTr="57A521E0">
        <w:trPr>
          <w:trHeight w:val="266"/>
        </w:trPr>
        <w:tc>
          <w:tcPr>
            <w:tcW w:w="3828" w:type="dxa"/>
            <w:shd w:val="clear" w:color="auto" w:fill="FFFFFF" w:themeFill="background1"/>
            <w:vAlign w:val="center"/>
          </w:tcPr>
          <w:p w14:paraId="26CD3B25" w14:textId="77777777" w:rsidR="00C83D19" w:rsidRPr="00C96598" w:rsidRDefault="00C83D1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14:paraId="2A62B1E4" w14:textId="112C8AF0" w:rsidR="00C83D19" w:rsidRPr="00C96598" w:rsidRDefault="009577B0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="00A530B9" w:rsidRPr="00C96598" w14:paraId="090A6F1D" w14:textId="77777777" w:rsidTr="57A521E0">
        <w:trPr>
          <w:trHeight w:val="246"/>
        </w:trPr>
        <w:tc>
          <w:tcPr>
            <w:tcW w:w="3828" w:type="dxa"/>
            <w:shd w:val="clear" w:color="auto" w:fill="FFFFFF" w:themeFill="background1"/>
            <w:vAlign w:val="center"/>
          </w:tcPr>
          <w:p w14:paraId="259E8598" w14:textId="77777777" w:rsidR="00A530B9" w:rsidRPr="00C96598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14:paraId="4D77D3F0" w14:textId="5245FFF7" w:rsidR="00A530B9" w:rsidRPr="00C96598" w:rsidRDefault="009577B0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="00A530B9" w:rsidRPr="00C96598" w14:paraId="6A72C3C1" w14:textId="77777777" w:rsidTr="57A521E0">
        <w:trPr>
          <w:trHeight w:val="250"/>
        </w:trPr>
        <w:tc>
          <w:tcPr>
            <w:tcW w:w="3828" w:type="dxa"/>
            <w:shd w:val="clear" w:color="auto" w:fill="FFFFFF" w:themeFill="background1"/>
            <w:vAlign w:val="center"/>
          </w:tcPr>
          <w:p w14:paraId="7055659A" w14:textId="77777777" w:rsidR="00A530B9" w:rsidRPr="00C96598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14:paraId="1727BC62" w14:textId="42230ECE" w:rsidR="00A530B9" w:rsidRPr="00C96598" w:rsidRDefault="009577B0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Licență</w:t>
            </w:r>
          </w:p>
        </w:tc>
      </w:tr>
      <w:tr w:rsidR="00A530B9" w:rsidRPr="00C96598" w14:paraId="4EF4BEF4" w14:textId="77777777" w:rsidTr="57A521E0">
        <w:trPr>
          <w:trHeight w:val="240"/>
        </w:trPr>
        <w:tc>
          <w:tcPr>
            <w:tcW w:w="3828" w:type="dxa"/>
            <w:shd w:val="clear" w:color="auto" w:fill="FFFFFF" w:themeFill="background1"/>
            <w:vAlign w:val="center"/>
          </w:tcPr>
          <w:p w14:paraId="4FCCC03E" w14:textId="77777777" w:rsidR="00A530B9" w:rsidRPr="00C96598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14:paraId="7CF7F166" w14:textId="6D30291C" w:rsidR="00A530B9" w:rsidRPr="00C96598" w:rsidRDefault="6EA540A3" w:rsidP="57A521E0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  <w:r w:rsidRPr="00C96598">
              <w:rPr>
                <w:rFonts w:asciiTheme="minorHAnsi" w:hAnsiTheme="minorHAnsi" w:cstheme="minorBidi"/>
                <w:sz w:val="22"/>
                <w:szCs w:val="22"/>
              </w:rPr>
              <w:t>Sisteme si echipamente termice</w:t>
            </w:r>
            <w:r w:rsidR="009577B0" w:rsidRPr="00C96598">
              <w:rPr>
                <w:rFonts w:asciiTheme="minorHAnsi" w:hAnsiTheme="minorHAnsi" w:cstheme="minorBidi"/>
                <w:sz w:val="22"/>
                <w:szCs w:val="22"/>
              </w:rPr>
              <w:t>/ Inginer</w:t>
            </w:r>
          </w:p>
        </w:tc>
      </w:tr>
      <w:tr w:rsidR="00970760" w:rsidRPr="00C96598" w14:paraId="57098BD4" w14:textId="77777777" w:rsidTr="57A521E0">
        <w:trPr>
          <w:trHeight w:val="240"/>
        </w:trPr>
        <w:tc>
          <w:tcPr>
            <w:tcW w:w="3828" w:type="dxa"/>
            <w:shd w:val="clear" w:color="auto" w:fill="FFFFFF" w:themeFill="background1"/>
            <w:vAlign w:val="center"/>
          </w:tcPr>
          <w:p w14:paraId="1E4E7BDF" w14:textId="77777777" w:rsidR="00970760" w:rsidRPr="00C96598" w:rsidRDefault="00970760" w:rsidP="000E1E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14:paraId="43F2DCB3" w14:textId="77777777" w:rsidR="00970760" w:rsidRPr="00C96598" w:rsidRDefault="00970760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="00970760" w:rsidRPr="00C96598" w14:paraId="31E624A8" w14:textId="77777777" w:rsidTr="57A521E0">
        <w:trPr>
          <w:trHeight w:val="240"/>
        </w:trPr>
        <w:tc>
          <w:tcPr>
            <w:tcW w:w="3828" w:type="dxa"/>
            <w:shd w:val="clear" w:color="auto" w:fill="FFFFFF" w:themeFill="background1"/>
            <w:vAlign w:val="center"/>
          </w:tcPr>
          <w:p w14:paraId="244624D3" w14:textId="77777777" w:rsidR="00970760" w:rsidRPr="00C96598" w:rsidRDefault="00970760" w:rsidP="000E1E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14:paraId="31FF8034" w14:textId="6B90CF39" w:rsidR="00970760" w:rsidRPr="00C96598" w:rsidRDefault="009577B0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  <w:r w:rsidR="00EE6368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14:paraId="65190BBC" w14:textId="77777777" w:rsidR="00EB596A" w:rsidRPr="00C96598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14:paraId="0CE408D0" w14:textId="77777777" w:rsidR="00EB596A" w:rsidRPr="00C96598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C96598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="00CC345A" w:rsidRPr="00C96598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9639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53"/>
        <w:gridCol w:w="419"/>
        <w:gridCol w:w="502"/>
        <w:gridCol w:w="656"/>
        <w:gridCol w:w="298"/>
        <w:gridCol w:w="425"/>
        <w:gridCol w:w="4567"/>
        <w:gridCol w:w="819"/>
      </w:tblGrid>
      <w:tr w:rsidR="00EE62B5" w:rsidRPr="00C96598" w14:paraId="3C190738" w14:textId="77777777" w:rsidTr="430F9E7C">
        <w:tc>
          <w:tcPr>
            <w:tcW w:w="2874" w:type="dxa"/>
            <w:gridSpan w:val="3"/>
            <w:tcMar>
              <w:left w:w="57" w:type="dxa"/>
              <w:right w:w="57" w:type="dxa"/>
            </w:tcMar>
            <w:vAlign w:val="center"/>
          </w:tcPr>
          <w:p w14:paraId="2332BB0D" w14:textId="77777777" w:rsidR="00EE62B5" w:rsidRPr="00C96598" w:rsidRDefault="00EE62B5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6765" w:type="dxa"/>
            <w:gridSpan w:val="5"/>
            <w:tcMar>
              <w:left w:w="57" w:type="dxa"/>
              <w:right w:w="57" w:type="dxa"/>
            </w:tcMar>
            <w:vAlign w:val="center"/>
          </w:tcPr>
          <w:p w14:paraId="6C3EB0FF" w14:textId="6E70C6A0" w:rsidR="00EE62B5" w:rsidRPr="00C96598" w:rsidRDefault="009577B0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Termotehnica II</w:t>
            </w:r>
          </w:p>
        </w:tc>
      </w:tr>
      <w:tr w:rsidR="00EE62B5" w:rsidRPr="00C96598" w14:paraId="4E016EDB" w14:textId="77777777" w:rsidTr="430F9E7C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14:paraId="5406CFC9" w14:textId="640E997D" w:rsidR="00EE62B5" w:rsidRPr="00C96598" w:rsidRDefault="00741B87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526CE" w:rsidRPr="00C9659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EE62B5"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Responsabil </w:t>
            </w:r>
            <w:r w:rsidR="00EE62B5"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6109" w:type="dxa"/>
            <w:gridSpan w:val="4"/>
            <w:tcMar>
              <w:left w:w="57" w:type="dxa"/>
              <w:right w:w="57" w:type="dxa"/>
            </w:tcMar>
            <w:vAlign w:val="center"/>
          </w:tcPr>
          <w:p w14:paraId="245E3AC5" w14:textId="74F866DC" w:rsidR="00EE62B5" w:rsidRPr="00C96598" w:rsidRDefault="00C96598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Șef lucr</w:t>
            </w:r>
            <w:r w:rsidR="00824DD1"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. dr. ing. 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Oana GIURGIU</w:t>
            </w:r>
            <w:r w:rsidR="00824DD1"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hyperlink r:id="rId8" w:history="1">
              <w:r w:rsidRPr="00C96598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oana.giurgiu@termo.utcluj.ro</w:t>
              </w:r>
            </w:hyperlink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EE62B5" w:rsidRPr="00C96598" w14:paraId="65630BBC" w14:textId="77777777" w:rsidTr="430F9E7C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14:paraId="2806B8DA" w14:textId="27B8F5A4" w:rsidR="00EE62B5" w:rsidRPr="00C96598" w:rsidRDefault="00741B87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526CE" w:rsidRPr="00C9659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EE62B5"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="00EE62B5"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>ăţilor de seminar</w:t>
            </w:r>
            <w:r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/ laborator </w:t>
            </w:r>
          </w:p>
        </w:tc>
        <w:tc>
          <w:tcPr>
            <w:tcW w:w="6109" w:type="dxa"/>
            <w:gridSpan w:val="4"/>
            <w:tcMar>
              <w:left w:w="57" w:type="dxa"/>
              <w:right w:w="57" w:type="dxa"/>
            </w:tcMar>
            <w:vAlign w:val="center"/>
          </w:tcPr>
          <w:p w14:paraId="3C33F5D1" w14:textId="256C7ED9" w:rsidR="00C96598" w:rsidRPr="00C96598" w:rsidRDefault="00C96598" w:rsidP="430F9E7C">
            <w:pPr>
              <w:shd w:val="clear" w:color="auto" w:fill="FFFFFF" w:themeFill="background1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Șef lucr. dr. ing. Oana GIURGIU – </w:t>
            </w:r>
            <w:hyperlink r:id="rId9" w:history="1">
              <w:r w:rsidRPr="00C96598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oana.giurgiu@termo.utcluj.ro</w:t>
              </w:r>
            </w:hyperlink>
          </w:p>
          <w:p w14:paraId="24EE4F40" w14:textId="6A9B637D" w:rsidR="00EE62B5" w:rsidRPr="00C96598" w:rsidRDefault="00325D91" w:rsidP="430F9E7C">
            <w:pPr>
              <w:shd w:val="clear" w:color="auto" w:fill="FFFFFF" w:themeFill="background1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Sl</w:t>
            </w:r>
            <w:r w:rsidR="49AFDA7E" w:rsidRPr="00C96598">
              <w:rPr>
                <w:rFonts w:asciiTheme="minorHAnsi" w:hAnsiTheme="minorHAnsi" w:cstheme="minorBidi"/>
                <w:sz w:val="22"/>
                <w:szCs w:val="22"/>
              </w:rPr>
              <w:t xml:space="preserve">.dr.ing. Paul Daniel Hiris- </w:t>
            </w:r>
            <w:hyperlink r:id="rId10" w:history="1">
              <w:r w:rsidR="00C96598" w:rsidRPr="00C96598">
                <w:rPr>
                  <w:rStyle w:val="Hyperlink"/>
                  <w:rFonts w:asciiTheme="minorHAnsi" w:hAnsiTheme="minorHAnsi" w:cstheme="minorBidi"/>
                  <w:sz w:val="22"/>
                  <w:szCs w:val="22"/>
                </w:rPr>
                <w:t>daniel.hiris@termo.utcluj.ro</w:t>
              </w:r>
            </w:hyperlink>
            <w:r w:rsidR="00C96598" w:rsidRPr="00C96598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</w:p>
        </w:tc>
      </w:tr>
      <w:tr w:rsidR="003526CE" w:rsidRPr="00C96598" w14:paraId="25529585" w14:textId="77777777" w:rsidTr="430F9E7C">
        <w:trPr>
          <w:trHeight w:val="279"/>
        </w:trPr>
        <w:tc>
          <w:tcPr>
            <w:tcW w:w="1953" w:type="dxa"/>
            <w:tcMar>
              <w:left w:w="28" w:type="dxa"/>
              <w:right w:w="28" w:type="dxa"/>
            </w:tcMar>
            <w:vAlign w:val="center"/>
          </w:tcPr>
          <w:p w14:paraId="23C6220F" w14:textId="0C702265" w:rsidR="003526CE" w:rsidRPr="00C96598" w:rsidRDefault="003526CE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2.4 Anul de studiu              </w:t>
            </w:r>
          </w:p>
        </w:tc>
        <w:tc>
          <w:tcPr>
            <w:tcW w:w="419" w:type="dxa"/>
            <w:tcMar>
              <w:left w:w="28" w:type="dxa"/>
              <w:right w:w="28" w:type="dxa"/>
            </w:tcMar>
            <w:vAlign w:val="center"/>
          </w:tcPr>
          <w:p w14:paraId="03156F79" w14:textId="5A59D65B" w:rsidR="003526CE" w:rsidRPr="00C96598" w:rsidRDefault="003526CE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III</w:t>
            </w:r>
          </w:p>
        </w:tc>
        <w:tc>
          <w:tcPr>
            <w:tcW w:w="1456" w:type="dxa"/>
            <w:gridSpan w:val="3"/>
            <w:tcMar>
              <w:left w:w="28" w:type="dxa"/>
              <w:right w:w="28" w:type="dxa"/>
            </w:tcMar>
            <w:vAlign w:val="center"/>
          </w:tcPr>
          <w:p w14:paraId="68621626" w14:textId="0004BFB6" w:rsidR="003526CE" w:rsidRPr="00C96598" w:rsidRDefault="003526CE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2.5 Semestrul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15F89B8F" w14:textId="43815665" w:rsidR="003526CE" w:rsidRPr="00C96598" w:rsidRDefault="003526CE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567" w:type="dxa"/>
            <w:tcMar>
              <w:left w:w="28" w:type="dxa"/>
              <w:right w:w="28" w:type="dxa"/>
            </w:tcMar>
            <w:vAlign w:val="center"/>
          </w:tcPr>
          <w:p w14:paraId="7D7468B4" w14:textId="6F16B0F9" w:rsidR="003526CE" w:rsidRPr="00C96598" w:rsidRDefault="003526CE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2.6 Tipul de evaluare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  <w:vAlign w:val="center"/>
          </w:tcPr>
          <w:p w14:paraId="336E30CA" w14:textId="4171CC5A" w:rsidR="003526CE" w:rsidRPr="00C96598" w:rsidRDefault="003526CE" w:rsidP="003526C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AE6494" w:rsidRPr="00C96598" w14:paraId="7ECAC3FE" w14:textId="77777777" w:rsidTr="430F9E7C">
        <w:trPr>
          <w:trHeight w:val="270"/>
        </w:trPr>
        <w:tc>
          <w:tcPr>
            <w:tcW w:w="195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746F83F" w14:textId="3E18A5F2" w:rsidR="00AE6494" w:rsidRPr="00C96598" w:rsidRDefault="00AE6494" w:rsidP="00AE649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2.7 Regimul disciplinei</w:t>
            </w:r>
          </w:p>
        </w:tc>
        <w:tc>
          <w:tcPr>
            <w:tcW w:w="6867" w:type="dxa"/>
            <w:gridSpan w:val="6"/>
            <w:tcMar>
              <w:left w:w="28" w:type="dxa"/>
              <w:right w:w="28" w:type="dxa"/>
            </w:tcMar>
            <w:vAlign w:val="center"/>
          </w:tcPr>
          <w:p w14:paraId="17F22B86" w14:textId="6096C3B0" w:rsidR="00AE6494" w:rsidRPr="00C96598" w:rsidRDefault="00AE6494" w:rsidP="00AE649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Categoria formativă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  <w:vAlign w:val="center"/>
          </w:tcPr>
          <w:p w14:paraId="407C6210" w14:textId="3FD2A92E" w:rsidR="00AE6494" w:rsidRPr="00C96598" w:rsidRDefault="00B1251F" w:rsidP="00AE649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DD</w:t>
            </w:r>
          </w:p>
        </w:tc>
      </w:tr>
      <w:tr w:rsidR="00AE6494" w:rsidRPr="00C96598" w14:paraId="30E13411" w14:textId="77777777" w:rsidTr="430F9E7C">
        <w:trPr>
          <w:trHeight w:val="270"/>
        </w:trPr>
        <w:tc>
          <w:tcPr>
            <w:tcW w:w="1953" w:type="dxa"/>
            <w:vMerge/>
            <w:tcMar>
              <w:left w:w="28" w:type="dxa"/>
              <w:right w:w="28" w:type="dxa"/>
            </w:tcMar>
            <w:vAlign w:val="center"/>
          </w:tcPr>
          <w:p w14:paraId="0B9F908D" w14:textId="77777777" w:rsidR="00AE6494" w:rsidRPr="00C96598" w:rsidRDefault="00AE6494" w:rsidP="00AE649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67" w:type="dxa"/>
            <w:gridSpan w:val="6"/>
            <w:tcMar>
              <w:left w:w="28" w:type="dxa"/>
              <w:right w:w="28" w:type="dxa"/>
            </w:tcMar>
            <w:vAlign w:val="center"/>
          </w:tcPr>
          <w:p w14:paraId="037936C3" w14:textId="12DE2084" w:rsidR="00AE6494" w:rsidRPr="00C96598" w:rsidRDefault="00AE6494" w:rsidP="00AE649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Opționalitate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  <w:vAlign w:val="center"/>
          </w:tcPr>
          <w:p w14:paraId="5C367988" w14:textId="75CE8128" w:rsidR="00AE6494" w:rsidRPr="00C96598" w:rsidRDefault="00AE6494" w:rsidP="00AE649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</w:tbl>
    <w:p w14:paraId="23466D92" w14:textId="5FE6438B" w:rsidR="003526CE" w:rsidRPr="00C96598" w:rsidRDefault="003526CE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F05D472" w14:textId="77777777" w:rsidR="000117B9" w:rsidRPr="00C96598" w:rsidRDefault="000117B9" w:rsidP="000117B9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  <w:r w:rsidRPr="00C96598">
        <w:rPr>
          <w:rFonts w:asciiTheme="minorHAnsi" w:hAnsiTheme="minorHAnsi" w:cstheme="minorHAnsi"/>
          <w:b/>
          <w:bCs/>
          <w:sz w:val="22"/>
          <w:szCs w:val="22"/>
        </w:rPr>
        <w:t>3. Timpul total estimat</w:t>
      </w:r>
    </w:p>
    <w:p w14:paraId="44F550B9" w14:textId="12269C9B" w:rsidR="00B1251F" w:rsidRPr="00C96598" w:rsidRDefault="00B1251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8"/>
        <w:gridCol w:w="569"/>
        <w:gridCol w:w="773"/>
        <w:gridCol w:w="702"/>
        <w:gridCol w:w="470"/>
        <w:gridCol w:w="843"/>
        <w:gridCol w:w="133"/>
        <w:gridCol w:w="317"/>
        <w:gridCol w:w="1123"/>
        <w:gridCol w:w="451"/>
        <w:gridCol w:w="866"/>
        <w:gridCol w:w="773"/>
      </w:tblGrid>
      <w:tr w:rsidR="00B1251F" w:rsidRPr="00C96598" w14:paraId="6C87CFCF" w14:textId="77777777" w:rsidTr="00603BEB">
        <w:tc>
          <w:tcPr>
            <w:tcW w:w="1369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640C63C" w14:textId="77777777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3.1 Număr de ore pe    săptămână</w:t>
            </w:r>
          </w:p>
        </w:tc>
        <w:tc>
          <w:tcPr>
            <w:tcW w:w="294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E01A531" w14:textId="3E876DA6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02B27E3" w14:textId="77777777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2A5F634" w14:textId="77777777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3E2C7FD" w14:textId="2151E14E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E1EF700" w14:textId="77777777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3.3 Seminar</w:t>
            </w:r>
          </w:p>
        </w:tc>
        <w:tc>
          <w:tcPr>
            <w:tcW w:w="233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4F68D6C" w14:textId="30CD855B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19C3A95" w14:textId="77777777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3.3 Laborator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1803183" w14:textId="5781B8D7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DF817BA" w14:textId="77777777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3.3 Proiect</w:t>
            </w:r>
          </w:p>
        </w:tc>
        <w:tc>
          <w:tcPr>
            <w:tcW w:w="41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1B309B3" w14:textId="269D0692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B1251F" w:rsidRPr="00C96598" w14:paraId="36C81A36" w14:textId="77777777" w:rsidTr="00603BEB">
        <w:tc>
          <w:tcPr>
            <w:tcW w:w="1369" w:type="pct"/>
            <w:shd w:val="clear" w:color="auto" w:fill="FFFFFF"/>
            <w:vAlign w:val="center"/>
          </w:tcPr>
          <w:p w14:paraId="313C2E1A" w14:textId="77777777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3.4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14:paraId="6CC15AE8" w14:textId="525FE81D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00" w:type="pct"/>
            <w:shd w:val="clear" w:color="auto" w:fill="FFFFFF"/>
            <w:vAlign w:val="center"/>
          </w:tcPr>
          <w:p w14:paraId="50C970B7" w14:textId="77777777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5AF5EED3" w14:textId="77777777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3.5 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27D80665" w14:textId="7E378C15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shd w:val="clear" w:color="auto" w:fill="FFFFFF"/>
            <w:vAlign w:val="center"/>
          </w:tcPr>
          <w:p w14:paraId="257A2031" w14:textId="77777777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3.6 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14:paraId="5931C6ED" w14:textId="62453F5F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581" w:type="pct"/>
            <w:shd w:val="clear" w:color="auto" w:fill="FFFFFF"/>
            <w:vAlign w:val="center"/>
          </w:tcPr>
          <w:p w14:paraId="65A944BE" w14:textId="77777777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3.6 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29BF1447" w14:textId="42B4DC41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2279A6CF" w14:textId="77777777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3.6 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300123D3" w14:textId="2F728687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B1251F" w:rsidRPr="00C96598" w14:paraId="32F663DB" w14:textId="77777777" w:rsidTr="00603BEB">
        <w:tc>
          <w:tcPr>
            <w:tcW w:w="5000" w:type="pct"/>
            <w:gridSpan w:val="12"/>
            <w:shd w:val="clear" w:color="auto" w:fill="FFFFFF"/>
            <w:vAlign w:val="center"/>
          </w:tcPr>
          <w:p w14:paraId="35A26B2D" w14:textId="77777777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3.7 Distribuţia fondului de timp (ore pe semestru) pentru:</w:t>
            </w:r>
          </w:p>
        </w:tc>
      </w:tr>
      <w:tr w:rsidR="00B1251F" w:rsidRPr="00C96598" w14:paraId="0BC23B3A" w14:textId="77777777" w:rsidTr="00603BEB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31619F7A" w14:textId="77777777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14:paraId="092FD9C6" w14:textId="457B92AB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B1251F" w:rsidRPr="00C96598" w14:paraId="07C20416" w14:textId="77777777" w:rsidTr="00603BEB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3566DFAF" w14:textId="77777777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14:paraId="46A01E95" w14:textId="62B81FA5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B1251F" w:rsidRPr="00C96598" w14:paraId="76C6F474" w14:textId="77777777" w:rsidTr="00603BEB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39237E2F" w14:textId="77777777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14:paraId="21ACA1C6" w14:textId="1F91F742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="00B1251F" w:rsidRPr="00C96598" w14:paraId="30AC3A97" w14:textId="77777777" w:rsidTr="00603BEB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499D09F0" w14:textId="77777777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14:paraId="28932982" w14:textId="27590846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</w:tr>
      <w:tr w:rsidR="00B1251F" w:rsidRPr="00C96598" w14:paraId="1600D75B" w14:textId="77777777" w:rsidTr="00603BEB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5A508EF1" w14:textId="77777777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14:paraId="5F889674" w14:textId="1D9F2CB0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B1251F" w:rsidRPr="00C96598" w14:paraId="7038C4FC" w14:textId="77777777" w:rsidTr="00603BEB">
        <w:tc>
          <w:tcPr>
            <w:tcW w:w="4590" w:type="pct"/>
            <w:gridSpan w:val="11"/>
            <w:tcBorders>
              <w:bottom w:val="single" w:sz="12" w:space="0" w:color="auto"/>
            </w:tcBorders>
            <w:shd w:val="clear" w:color="auto" w:fill="FFFFFF"/>
            <w:tcMar>
              <w:left w:w="567" w:type="dxa"/>
            </w:tcMar>
            <w:vAlign w:val="center"/>
          </w:tcPr>
          <w:p w14:paraId="39527129" w14:textId="77777777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sz="12" w:space="0" w:color="auto"/>
            </w:tcBorders>
            <w:shd w:val="clear" w:color="auto" w:fill="FFFFFF"/>
          </w:tcPr>
          <w:p w14:paraId="2ACC0717" w14:textId="7E822BCF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B1251F" w:rsidRPr="00C96598" w14:paraId="04313E2E" w14:textId="77777777" w:rsidTr="00603BEB">
        <w:trPr>
          <w:gridAfter w:val="5"/>
          <w:wAfter w:w="1826" w:type="pct"/>
        </w:trPr>
        <w:tc>
          <w:tcPr>
            <w:tcW w:w="2669" w:type="pct"/>
            <w:gridSpan w:val="5"/>
            <w:tcBorders>
              <w:top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4CE9EA43" w14:textId="77777777" w:rsidR="00B1251F" w:rsidRPr="00C96598" w:rsidRDefault="00B1251F" w:rsidP="00603B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3.8 Total ore studiu individual (suma (3.7(a)…3.7(f)))</w:t>
            </w:r>
          </w:p>
        </w:tc>
        <w:tc>
          <w:tcPr>
            <w:tcW w:w="505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4CCE9C7" w14:textId="03A8ADBE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69</w:t>
            </w:r>
          </w:p>
        </w:tc>
      </w:tr>
      <w:tr w:rsidR="00B1251F" w:rsidRPr="00C96598" w14:paraId="27211DF7" w14:textId="77777777" w:rsidTr="00603BEB">
        <w:trPr>
          <w:gridAfter w:val="5"/>
          <w:wAfter w:w="1826" w:type="pct"/>
        </w:trPr>
        <w:tc>
          <w:tcPr>
            <w:tcW w:w="2669" w:type="pct"/>
            <w:gridSpan w:val="5"/>
            <w:shd w:val="clear" w:color="auto" w:fill="FFFFFF"/>
            <w:tcMar>
              <w:left w:w="40" w:type="dxa"/>
            </w:tcMar>
          </w:tcPr>
          <w:p w14:paraId="702B17BD" w14:textId="77777777" w:rsidR="00B1251F" w:rsidRPr="00C96598" w:rsidRDefault="00B1251F" w:rsidP="00603B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3.9 Total ore pe semestru (3.4+3.8)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14:paraId="403AB43B" w14:textId="15D36FF6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</w:tr>
      <w:tr w:rsidR="00B1251F" w:rsidRPr="00C96598" w14:paraId="41B7AD7D" w14:textId="77777777" w:rsidTr="00603BEB">
        <w:trPr>
          <w:gridAfter w:val="5"/>
          <w:wAfter w:w="1826" w:type="pct"/>
        </w:trPr>
        <w:tc>
          <w:tcPr>
            <w:tcW w:w="2669" w:type="pct"/>
            <w:gridSpan w:val="5"/>
            <w:tcBorders>
              <w:bottom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3C87611A" w14:textId="77777777" w:rsidR="00B1251F" w:rsidRPr="00C96598" w:rsidRDefault="00B1251F" w:rsidP="00603B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3.10 Numărul de credite</w:t>
            </w:r>
          </w:p>
        </w:tc>
        <w:tc>
          <w:tcPr>
            <w:tcW w:w="505" w:type="pct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0A4EA27" w14:textId="6B7ADB60" w:rsidR="00B1251F" w:rsidRPr="00C96598" w:rsidRDefault="00B1251F" w:rsidP="00603BE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14:paraId="3790D979" w14:textId="77777777" w:rsidR="00B1251F" w:rsidRPr="00C96598" w:rsidRDefault="00B1251F">
      <w:pPr>
        <w:rPr>
          <w:rFonts w:asciiTheme="minorHAnsi" w:hAnsiTheme="minorHAnsi" w:cstheme="minorHAnsi"/>
          <w:sz w:val="22"/>
          <w:szCs w:val="22"/>
        </w:rPr>
      </w:pPr>
    </w:p>
    <w:p w14:paraId="5EF0743E" w14:textId="77777777" w:rsidR="00EE0BA5" w:rsidRPr="00C96598" w:rsidRDefault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C96598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C96598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r w:rsidRPr="00C96598">
        <w:rPr>
          <w:rFonts w:asciiTheme="minorHAnsi" w:eastAsia="Times New Roman" w:hAnsiTheme="minorHAnsi" w:cstheme="minorHAnsi"/>
          <w:sz w:val="22"/>
          <w:szCs w:val="22"/>
        </w:rPr>
        <w:t xml:space="preserve"> (acolo unde</w:t>
      </w:r>
      <w:r w:rsidR="00755D78" w:rsidRPr="00C96598">
        <w:rPr>
          <w:rFonts w:asciiTheme="minorHAnsi" w:hAnsiTheme="minorHAnsi" w:cstheme="minorHAnsi"/>
          <w:sz w:val="22"/>
          <w:szCs w:val="22"/>
        </w:rPr>
        <w:t xml:space="preserve"> </w:t>
      </w:r>
      <w:r w:rsidRPr="00C96598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="00755D78" w:rsidRPr="00C96598" w14:paraId="4A2746DA" w14:textId="77777777" w:rsidTr="000E1E03">
        <w:trPr>
          <w:trHeight w:val="309"/>
        </w:trPr>
        <w:tc>
          <w:tcPr>
            <w:tcW w:w="2328" w:type="dxa"/>
            <w:shd w:val="clear" w:color="auto" w:fill="FFFFFF"/>
            <w:vAlign w:val="center"/>
          </w:tcPr>
          <w:p w14:paraId="49A854BA" w14:textId="77C2F613" w:rsidR="00755D78" w:rsidRPr="00C96598" w:rsidRDefault="00755D78" w:rsidP="00070A43">
            <w:pPr>
              <w:pStyle w:val="Listparagraf"/>
              <w:numPr>
                <w:ilvl w:val="1"/>
                <w:numId w:val="25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de curriculum</w:t>
            </w:r>
          </w:p>
        </w:tc>
        <w:tc>
          <w:tcPr>
            <w:tcW w:w="7311" w:type="dxa"/>
            <w:shd w:val="clear" w:color="auto" w:fill="FFFFFF"/>
            <w:vAlign w:val="center"/>
          </w:tcPr>
          <w:p w14:paraId="59C7341E" w14:textId="1168BE97" w:rsidR="00CB79D7" w:rsidRPr="00C96598" w:rsidRDefault="00070A43" w:rsidP="00070A4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Cunostinte elementare de: </w:t>
            </w:r>
            <w:r w:rsidR="00CB79D7" w:rsidRPr="00C96598">
              <w:rPr>
                <w:rFonts w:asciiTheme="minorHAnsi" w:hAnsiTheme="minorHAnsi" w:cstheme="minorHAnsi"/>
                <w:sz w:val="22"/>
                <w:szCs w:val="22"/>
              </w:rPr>
              <w:t>Fizică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CB79D7" w:rsidRPr="00C96598">
              <w:rPr>
                <w:rFonts w:asciiTheme="minorHAnsi" w:hAnsiTheme="minorHAnsi" w:cstheme="minorHAnsi"/>
                <w:sz w:val="22"/>
                <w:szCs w:val="22"/>
              </w:rPr>
              <w:t>Termotehnică I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CB79D7" w:rsidRPr="00C96598">
              <w:rPr>
                <w:rFonts w:asciiTheme="minorHAnsi" w:hAnsiTheme="minorHAnsi" w:cstheme="minorHAnsi"/>
                <w:sz w:val="22"/>
                <w:szCs w:val="22"/>
              </w:rPr>
              <w:t>Analiză matematică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, Mecanica fluidelor</w:t>
            </w:r>
          </w:p>
        </w:tc>
      </w:tr>
      <w:tr w:rsidR="00755D78" w:rsidRPr="00C96598" w14:paraId="196A5EAB" w14:textId="77777777" w:rsidTr="000E1E03">
        <w:trPr>
          <w:trHeight w:val="377"/>
        </w:trPr>
        <w:tc>
          <w:tcPr>
            <w:tcW w:w="2328" w:type="dxa"/>
            <w:shd w:val="clear" w:color="auto" w:fill="FFFFFF"/>
            <w:vAlign w:val="center"/>
          </w:tcPr>
          <w:p w14:paraId="5FD5FEDF" w14:textId="77777777" w:rsidR="00755D78" w:rsidRPr="00C96598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7311" w:type="dxa"/>
            <w:shd w:val="clear" w:color="auto" w:fill="FFFFFF"/>
            <w:vAlign w:val="center"/>
          </w:tcPr>
          <w:p w14:paraId="2F9F9D82" w14:textId="168C4702" w:rsidR="00755D78" w:rsidRPr="00C96598" w:rsidRDefault="00EA0BB5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Exprimarea prin comunicare scrisa si orala in limbaj tehnic a fundamentelor teoretice din domeniul ingineriei mecanice</w:t>
            </w:r>
          </w:p>
        </w:tc>
      </w:tr>
    </w:tbl>
    <w:p w14:paraId="20BE82D1" w14:textId="77777777" w:rsidR="00741B87" w:rsidRPr="00C96598" w:rsidRDefault="00741B87">
      <w:pPr>
        <w:rPr>
          <w:rFonts w:asciiTheme="minorHAnsi" w:hAnsiTheme="minorHAnsi" w:cstheme="minorHAnsi"/>
          <w:sz w:val="22"/>
          <w:szCs w:val="22"/>
        </w:rPr>
      </w:pPr>
    </w:p>
    <w:p w14:paraId="47AD4459" w14:textId="77777777" w:rsidR="00EE0BA5" w:rsidRPr="00C96598" w:rsidRDefault="00EE0BA5" w:rsidP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C96598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C96598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r w:rsidRPr="00C96598">
        <w:rPr>
          <w:rFonts w:asciiTheme="minorHAnsi" w:eastAsia="Times New Roman" w:hAnsiTheme="minorHAnsi" w:cstheme="minorHAnsi"/>
          <w:sz w:val="22"/>
          <w:szCs w:val="22"/>
        </w:rPr>
        <w:t xml:space="preserve"> (acolo unde est</w:t>
      </w:r>
      <w:r w:rsidRPr="00C96598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="00755D78" w:rsidRPr="00C96598" w14:paraId="05A99E00" w14:textId="77777777" w:rsidTr="00DF2098">
        <w:trPr>
          <w:trHeight w:val="321"/>
        </w:trPr>
        <w:tc>
          <w:tcPr>
            <w:tcW w:w="4111" w:type="dxa"/>
            <w:shd w:val="clear" w:color="auto" w:fill="FFFFFF"/>
            <w:vAlign w:val="center"/>
          </w:tcPr>
          <w:p w14:paraId="5D23DB8E" w14:textId="77777777" w:rsidR="00755D78" w:rsidRPr="00C96598" w:rsidRDefault="00755D78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5528" w:type="dxa"/>
            <w:shd w:val="clear" w:color="auto" w:fill="FFFFFF"/>
            <w:vAlign w:val="center"/>
          </w:tcPr>
          <w:p w14:paraId="43AAAC87" w14:textId="32E966DC" w:rsidR="005F43A9" w:rsidRPr="00C96598" w:rsidRDefault="00BD0667" w:rsidP="00BC76C6">
            <w:pPr>
              <w:pStyle w:val="Listparagraf"/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  <w:ind w:left="350" w:hanging="285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Support tehnic pentru prezentarea cursului în format electronic, on-site </w:t>
            </w:r>
          </w:p>
        </w:tc>
      </w:tr>
      <w:tr w:rsidR="00755D78" w:rsidRPr="00C96598" w14:paraId="2F1E7380" w14:textId="77777777" w:rsidTr="00DF2098">
        <w:trPr>
          <w:trHeight w:val="660"/>
        </w:trPr>
        <w:tc>
          <w:tcPr>
            <w:tcW w:w="4111" w:type="dxa"/>
            <w:shd w:val="clear" w:color="auto" w:fill="FFFFFF"/>
            <w:vAlign w:val="center"/>
          </w:tcPr>
          <w:p w14:paraId="571F0924" w14:textId="77777777" w:rsidR="00755D78" w:rsidRPr="00C96598" w:rsidRDefault="00755D78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>ăşurare a</w:t>
            </w:r>
            <w:r w:rsidR="009B41A1"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>seminarului</w:t>
            </w:r>
            <w:r w:rsidR="0000086E"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>/</w:t>
            </w:r>
            <w:r w:rsidR="0000086E"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>laboratorului</w:t>
            </w:r>
            <w:r w:rsidR="00741B87"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5528" w:type="dxa"/>
            <w:shd w:val="clear" w:color="auto" w:fill="FFFFFF"/>
            <w:vAlign w:val="center"/>
          </w:tcPr>
          <w:p w14:paraId="5CAE8B2F" w14:textId="53DF9135" w:rsidR="005F43A9" w:rsidRPr="00C96598" w:rsidRDefault="00BD0667" w:rsidP="00BC76C6">
            <w:pPr>
              <w:pStyle w:val="Listparagraf"/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  <w:ind w:left="350" w:hanging="285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Support tehnic pentu derularea activiăţilor aplicative în format electronic, on-site </w:t>
            </w:r>
          </w:p>
        </w:tc>
      </w:tr>
    </w:tbl>
    <w:p w14:paraId="7400A940" w14:textId="77777777" w:rsidR="00973DB3" w:rsidRPr="00C96598" w:rsidRDefault="00973DB3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869EA18" w14:textId="77777777" w:rsidR="00973DB3" w:rsidRPr="00C96598" w:rsidRDefault="00973DB3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2467FA5" w14:textId="77777777" w:rsidR="00EE0BA5" w:rsidRPr="00C96598" w:rsidRDefault="00EE0BA5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C96598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09"/>
        <w:gridCol w:w="8991"/>
      </w:tblGrid>
      <w:tr w:rsidR="00EE0BA5" w:rsidRPr="00C96598" w14:paraId="4A9E5825" w14:textId="77777777" w:rsidTr="00CC6757">
        <w:trPr>
          <w:cantSplit/>
          <w:trHeight w:val="2573"/>
        </w:trPr>
        <w:tc>
          <w:tcPr>
            <w:tcW w:w="509" w:type="dxa"/>
            <w:shd w:val="clear" w:color="auto" w:fill="E0E0E0"/>
            <w:textDirection w:val="btLr"/>
          </w:tcPr>
          <w:p w14:paraId="159BD07C" w14:textId="77777777" w:rsidR="00EE0BA5" w:rsidRPr="00C96598" w:rsidRDefault="00E7567A" w:rsidP="003C3715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8991" w:type="dxa"/>
            <w:shd w:val="clear" w:color="auto" w:fill="E0E0E0"/>
          </w:tcPr>
          <w:p w14:paraId="3B4EB24D" w14:textId="77777777" w:rsidR="00CC6757" w:rsidRPr="00C96598" w:rsidRDefault="00CC6757" w:rsidP="00CC67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C1 </w:t>
            </w:r>
            <w:r w:rsidRPr="00C9659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Identificarea, definirea, utilizarea noţiunilor din ştiinţele fundamentale specifice domeniului ingineriei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51B1228" w14:textId="77777777" w:rsidR="00CC6757" w:rsidRPr="00C96598" w:rsidRDefault="00CC6757" w:rsidP="00CC675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C1.2</w:t>
            </w:r>
          </w:p>
          <w:p w14:paraId="0A946EBD" w14:textId="77777777" w:rsidR="00CC6757" w:rsidRPr="00C96598" w:rsidRDefault="00CC6757" w:rsidP="00CC67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Formularea de ipoteze şi operationalizarea conceptelor cheie pentru explicarea şi interpretarea proceselor din domeniul ingineriei mecanice</w:t>
            </w:r>
          </w:p>
          <w:p w14:paraId="7B68F2D7" w14:textId="77777777" w:rsidR="00CC6757" w:rsidRPr="00C96598" w:rsidRDefault="00CC6757" w:rsidP="00CC675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C1.3</w:t>
            </w:r>
          </w:p>
          <w:p w14:paraId="04392C6D" w14:textId="77777777" w:rsidR="00CC6757" w:rsidRPr="00C96598" w:rsidRDefault="00CC6757" w:rsidP="00CC67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Selectarea unor principii, metode şi procedee de cercetare- proiectare în scopul rezolvării unor probleme specifice domeniului ingineresc</w:t>
            </w:r>
          </w:p>
          <w:p w14:paraId="1599DC1F" w14:textId="77777777" w:rsidR="003E5614" w:rsidRPr="00C96598" w:rsidRDefault="003E5614" w:rsidP="003E561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6757" w:rsidRPr="00C96598" w14:paraId="4AF45FCF" w14:textId="77777777" w:rsidTr="00CC6757">
        <w:trPr>
          <w:cantSplit/>
          <w:trHeight w:val="2396"/>
        </w:trPr>
        <w:tc>
          <w:tcPr>
            <w:tcW w:w="509" w:type="dxa"/>
            <w:shd w:val="clear" w:color="auto" w:fill="E0E0E0"/>
            <w:textDirection w:val="btLr"/>
          </w:tcPr>
          <w:p w14:paraId="37A856D6" w14:textId="77777777" w:rsidR="00CC6757" w:rsidRPr="00C96598" w:rsidRDefault="00CC6757" w:rsidP="00CC67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8991" w:type="dxa"/>
            <w:shd w:val="clear" w:color="auto" w:fill="E0E0E0"/>
          </w:tcPr>
          <w:p w14:paraId="25F7BA64" w14:textId="77777777" w:rsidR="00CC6757" w:rsidRPr="00C96598" w:rsidRDefault="00CC6757" w:rsidP="00CC67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CT1 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Aplicarea, în mod responsabil, a principiilor, normelor și valorilor eticii profesionale în realizarea sarcinilor profesionale și identificarea obiectivelor de realizat, a resurselor disponibile, a etapelor de lucru, a duratelor de execuție, a termenelor de realizare aferente și a riscurilor aferente.</w:t>
            </w:r>
          </w:p>
          <w:p w14:paraId="2BB64C85" w14:textId="77777777" w:rsidR="00CC6757" w:rsidRPr="00C96598" w:rsidRDefault="00CC6757" w:rsidP="00CC67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182FF3" w14:textId="0BA25B05" w:rsidR="00CC6757" w:rsidRPr="00C96598" w:rsidRDefault="00CC6757" w:rsidP="00CC675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CT2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Identificarea rolurilor și responsabilităților într-o echipă pluridisciplinară şi aplicarea de tehnici de relaționare și muncă eficientă în cadrul echipei.</w:t>
            </w:r>
          </w:p>
        </w:tc>
      </w:tr>
    </w:tbl>
    <w:p w14:paraId="1C0C5C92" w14:textId="77777777" w:rsidR="00EE0BA5" w:rsidRPr="00C96598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214814BF" w14:textId="77777777" w:rsidR="00EE0BA5" w:rsidRPr="00C96598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  <w:r w:rsidRPr="00C96598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C96598">
        <w:rPr>
          <w:rFonts w:asciiTheme="minorHAnsi" w:hAnsiTheme="minorHAnsi" w:cstheme="minorHAnsi"/>
          <w:sz w:val="22"/>
          <w:szCs w:val="22"/>
        </w:rPr>
        <w:t xml:space="preserve"> (reie</w:t>
      </w:r>
      <w:r w:rsidRPr="00C96598">
        <w:rPr>
          <w:rFonts w:asciiTheme="minorHAnsi" w:eastAsia="Times New Roman" w:hAnsiTheme="minorHAnsi" w:cstheme="minorHAnsi"/>
          <w:sz w:val="22"/>
          <w:szCs w:val="22"/>
        </w:rPr>
        <w:t>şind din grila competenţelor specifice acumulate)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809"/>
        <w:gridCol w:w="6830"/>
      </w:tblGrid>
      <w:tr w:rsidR="00755D78" w:rsidRPr="00C96598" w14:paraId="5444F4ED" w14:textId="77777777" w:rsidTr="0088732A">
        <w:tc>
          <w:tcPr>
            <w:tcW w:w="2809" w:type="dxa"/>
            <w:shd w:val="clear" w:color="auto" w:fill="E0E0E0"/>
            <w:vAlign w:val="center"/>
          </w:tcPr>
          <w:p w14:paraId="6550B6B4" w14:textId="77777777" w:rsidR="00755D78" w:rsidRPr="00C96598" w:rsidRDefault="00755D78" w:rsidP="008873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6830" w:type="dxa"/>
            <w:shd w:val="clear" w:color="auto" w:fill="E0E0E0"/>
            <w:vAlign w:val="center"/>
          </w:tcPr>
          <w:p w14:paraId="647E16FE" w14:textId="2930A021" w:rsidR="00CC6757" w:rsidRPr="00C96598" w:rsidRDefault="00334307" w:rsidP="00334307">
            <w:pPr>
              <w:spacing w:before="40" w:after="4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Obiectivul fundamental al disciplinei este insusirea notiunilor privind ciclurile termodinamice</w:t>
            </w:r>
            <w:r w:rsidR="00CC6757"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motoare si generatoare, a proceselor de transfer termic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, de </w:t>
            </w:r>
            <w:r w:rsidR="00CC6757" w:rsidRPr="00C96598">
              <w:rPr>
                <w:rFonts w:asciiTheme="minorHAnsi" w:hAnsiTheme="minorHAnsi" w:cstheme="minorHAnsi"/>
                <w:sz w:val="22"/>
                <w:szCs w:val="22"/>
              </w:rPr>
              <w:t>ardere a combustibilor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si utilizarea surselor regenerabile de energie .</w:t>
            </w:r>
          </w:p>
        </w:tc>
      </w:tr>
      <w:tr w:rsidR="00EE0BA5" w:rsidRPr="00C96598" w14:paraId="5D895578" w14:textId="77777777" w:rsidTr="0088732A">
        <w:tc>
          <w:tcPr>
            <w:tcW w:w="2809" w:type="dxa"/>
            <w:shd w:val="clear" w:color="auto" w:fill="E0E0E0"/>
            <w:vAlign w:val="center"/>
          </w:tcPr>
          <w:p w14:paraId="7474FC17" w14:textId="77777777" w:rsidR="00EE0BA5" w:rsidRPr="00C96598" w:rsidRDefault="00EE0BA5" w:rsidP="008873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  <w:p w14:paraId="46F7EFF2" w14:textId="77777777" w:rsidR="00EE0BA5" w:rsidRPr="00C96598" w:rsidRDefault="00EE0BA5" w:rsidP="008873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30" w:type="dxa"/>
            <w:shd w:val="clear" w:color="auto" w:fill="E0E0E0"/>
            <w:vAlign w:val="center"/>
          </w:tcPr>
          <w:p w14:paraId="623A27BD" w14:textId="77777777" w:rsidR="00334307" w:rsidRPr="00C96598" w:rsidRDefault="00334307" w:rsidP="00F64D1D">
            <w:pPr>
              <w:pStyle w:val="Listparagraf"/>
              <w:numPr>
                <w:ilvl w:val="0"/>
                <w:numId w:val="20"/>
              </w:numPr>
              <w:spacing w:before="40" w:after="4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Dezvoltare de abilitati argumentative</w:t>
            </w:r>
          </w:p>
          <w:p w14:paraId="6C135ED7" w14:textId="77777777" w:rsidR="00334307" w:rsidRPr="00C96598" w:rsidRDefault="00334307" w:rsidP="00F64D1D">
            <w:pPr>
              <w:pStyle w:val="Listparagraf"/>
              <w:numPr>
                <w:ilvl w:val="0"/>
                <w:numId w:val="20"/>
              </w:numPr>
              <w:spacing w:before="40" w:after="4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Intelegerea conceptelor fundamendale din domeniu</w:t>
            </w:r>
          </w:p>
          <w:p w14:paraId="3E2A4E80" w14:textId="77777777" w:rsidR="00334307" w:rsidRPr="00C96598" w:rsidRDefault="00334307" w:rsidP="00F64D1D">
            <w:pPr>
              <w:pStyle w:val="Listparagraf"/>
              <w:numPr>
                <w:ilvl w:val="0"/>
                <w:numId w:val="20"/>
              </w:numPr>
              <w:spacing w:before="40" w:after="4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Dezvoltarea capacitatii de sinteza, interpretare si prelucrare a informatiilor din domeniu</w:t>
            </w:r>
          </w:p>
          <w:p w14:paraId="30BCFED7" w14:textId="781249A8" w:rsidR="00C347F1" w:rsidRPr="00C96598" w:rsidRDefault="00334307" w:rsidP="00F64D1D">
            <w:pPr>
              <w:pStyle w:val="Listparagraf"/>
              <w:numPr>
                <w:ilvl w:val="0"/>
                <w:numId w:val="20"/>
              </w:numPr>
              <w:spacing w:before="40" w:after="4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Capacitatea de a analiza si evalua procese complexe</w:t>
            </w:r>
          </w:p>
        </w:tc>
      </w:tr>
    </w:tbl>
    <w:p w14:paraId="78A0D4DA" w14:textId="77777777" w:rsidR="00EE0BA5" w:rsidRPr="00C96598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D129D7D" w14:textId="77777777" w:rsidR="00EE0BA5" w:rsidRPr="00C96598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C96598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C96598">
        <w:rPr>
          <w:rFonts w:asciiTheme="minorHAnsi" w:eastAsia="Times New Roman" w:hAnsiTheme="minorHAnsi" w:cstheme="minorHAnsi"/>
          <w:b/>
          <w:bCs/>
          <w:sz w:val="22"/>
          <w:szCs w:val="22"/>
        </w:rPr>
        <w:t>ţinuturi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540"/>
        <w:gridCol w:w="1826"/>
        <w:gridCol w:w="1134"/>
      </w:tblGrid>
      <w:tr w:rsidR="00755D78" w:rsidRPr="00C96598" w14:paraId="10BE79C9" w14:textId="77777777" w:rsidTr="00B946DF">
        <w:tc>
          <w:tcPr>
            <w:tcW w:w="6540" w:type="dxa"/>
            <w:tcBorders>
              <w:top w:val="single" w:sz="12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5E30ACA2" w14:textId="77777777" w:rsidR="00755D78" w:rsidRPr="00C96598" w:rsidRDefault="00755D78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1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5BB618" w14:textId="77777777" w:rsidR="00755D78" w:rsidRPr="00C96598" w:rsidRDefault="00755D78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657822" w14:textId="77777777" w:rsidR="00755D78" w:rsidRPr="00C96598" w:rsidRDefault="00755D78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>ţii</w:t>
            </w:r>
          </w:p>
        </w:tc>
      </w:tr>
      <w:tr w:rsidR="00272694" w:rsidRPr="00C96598" w14:paraId="408A59A2" w14:textId="77777777" w:rsidTr="00B946DF">
        <w:tc>
          <w:tcPr>
            <w:tcW w:w="6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7652C7CB" w14:textId="22AB6466" w:rsidR="00272694" w:rsidRPr="00C96598" w:rsidRDefault="007F7336" w:rsidP="007A4A0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Vapori si diagrame termodinamice ale vaporilor</w:t>
            </w:r>
          </w:p>
        </w:tc>
        <w:tc>
          <w:tcPr>
            <w:tcW w:w="1826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ED0728" w14:textId="498D4A4C" w:rsidR="00272694" w:rsidRPr="00C96598" w:rsidRDefault="007D3BE2" w:rsidP="00F64D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Prelegere-dezbatere </w:t>
            </w:r>
          </w:p>
          <w:p w14:paraId="631EEA7A" w14:textId="140E0D5B" w:rsidR="008D45B1" w:rsidRPr="00C96598" w:rsidRDefault="008D45B1" w:rsidP="00F64D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Demonstratia</w:t>
            </w:r>
            <w:r w:rsidR="005B146F"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642F9C6" w14:textId="4B117D0F" w:rsidR="001523AF" w:rsidRPr="00C96598" w:rsidRDefault="001523AF" w:rsidP="001523A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C96598">
              <w:rPr>
                <w:rFonts w:ascii="Calibri" w:hAnsi="Calibri" w:cs="Calibri"/>
                <w:sz w:val="22"/>
                <w:szCs w:val="22"/>
              </w:rPr>
              <w:t>În procesul de predare se vor folosi metode multimedia  (prezent</w:t>
            </w:r>
            <w:r w:rsidRPr="00C96598">
              <w:rPr>
                <w:rFonts w:ascii="Calibri" w:hAnsi="Calibri"/>
                <w:sz w:val="22"/>
                <w:szCs w:val="22"/>
              </w:rPr>
              <w:t>ări powerpoint,</w:t>
            </w:r>
            <w:r w:rsidRPr="00C9659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61F8F" w:rsidRPr="00C96598">
              <w:rPr>
                <w:rFonts w:ascii="Calibri" w:hAnsi="Calibri" w:cs="Calibri"/>
                <w:sz w:val="22"/>
                <w:szCs w:val="22"/>
              </w:rPr>
              <w:t xml:space="preserve">animatii, </w:t>
            </w:r>
            <w:r w:rsidRPr="00C96598">
              <w:rPr>
                <w:rFonts w:ascii="Calibri" w:hAnsi="Calibri" w:cs="Calibri"/>
                <w:sz w:val="22"/>
                <w:szCs w:val="22"/>
              </w:rPr>
              <w:t>secven</w:t>
            </w:r>
            <w:r w:rsidRPr="00C96598">
              <w:rPr>
                <w:rFonts w:ascii="Calibri" w:hAnsi="Calibri"/>
                <w:sz w:val="22"/>
                <w:szCs w:val="22"/>
              </w:rPr>
              <w:t>ţ</w:t>
            </w:r>
            <w:r w:rsidRPr="00C96598">
              <w:rPr>
                <w:rFonts w:ascii="Calibri" w:hAnsi="Calibri" w:cs="Calibri"/>
                <w:sz w:val="22"/>
                <w:szCs w:val="22"/>
              </w:rPr>
              <w:t>e video,</w:t>
            </w:r>
            <w:r w:rsidRPr="00C96598">
              <w:rPr>
                <w:rFonts w:ascii="Calibri" w:hAnsi="Calibri"/>
                <w:sz w:val="22"/>
                <w:szCs w:val="22"/>
              </w:rPr>
              <w:t xml:space="preserve"> tabletă grafică</w:t>
            </w:r>
            <w:r w:rsidRPr="00C96598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3D45B524" w14:textId="77777777" w:rsidR="001523AF" w:rsidRPr="00C96598" w:rsidRDefault="001523AF" w:rsidP="00F64D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C7A44A" w14:textId="16F39506" w:rsidR="007D3BE2" w:rsidRPr="00C96598" w:rsidRDefault="007D3BE2" w:rsidP="00F64D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F69A4D" w14:textId="548CAAA9" w:rsidR="00272694" w:rsidRPr="00C96598" w:rsidRDefault="007F7336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278CD" w:rsidRPr="00C96598">
              <w:rPr>
                <w:rFonts w:asciiTheme="minorHAnsi" w:hAnsiTheme="minorHAnsi" w:cstheme="minorHAnsi"/>
                <w:sz w:val="22"/>
                <w:szCs w:val="22"/>
              </w:rPr>
              <w:t>ore</w:t>
            </w:r>
          </w:p>
        </w:tc>
      </w:tr>
      <w:tr w:rsidR="007F7336" w:rsidRPr="00C96598" w14:paraId="4C54B41D" w14:textId="77777777" w:rsidTr="00B946DF">
        <w:tc>
          <w:tcPr>
            <w:tcW w:w="6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7A874744" w14:textId="0EC350E6" w:rsidR="007F7336" w:rsidRPr="00C96598" w:rsidRDefault="007F7336" w:rsidP="007A4A0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Utilizarea frigului artificial: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conditionare auto, electronica, industria alimentara. </w:t>
            </w: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Pompe de caldura: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clasificare, domenii de utilizare, pompe de caldura sol-apa</w:t>
            </w:r>
          </w:p>
        </w:tc>
        <w:tc>
          <w:tcPr>
            <w:tcW w:w="18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C60413" w14:textId="77777777" w:rsidR="007F7336" w:rsidRPr="00C96598" w:rsidRDefault="007F7336" w:rsidP="00F64D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9716DB" w14:textId="05D15333" w:rsidR="007F7336" w:rsidRPr="00C96598" w:rsidRDefault="007F7336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2ore</w:t>
            </w:r>
          </w:p>
        </w:tc>
      </w:tr>
      <w:tr w:rsidR="00272694" w:rsidRPr="00C96598" w14:paraId="6DD5F554" w14:textId="77777777" w:rsidTr="00B946DF">
        <w:tc>
          <w:tcPr>
            <w:tcW w:w="6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169D77A4" w14:textId="243760F1" w:rsidR="00272694" w:rsidRPr="00C96598" w:rsidRDefault="008D45B1" w:rsidP="007A4A0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Procese de ardere a</w:t>
            </w:r>
            <w:r w:rsidR="00334307"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combustibililor </w:t>
            </w:r>
          </w:p>
        </w:tc>
        <w:tc>
          <w:tcPr>
            <w:tcW w:w="18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03959C" w14:textId="77777777" w:rsidR="00272694" w:rsidRPr="00C96598" w:rsidRDefault="00272694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8F6301" w14:textId="74302C2F" w:rsidR="00272694" w:rsidRPr="00C96598" w:rsidRDefault="007F7336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5278CD"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ore</w:t>
            </w:r>
          </w:p>
        </w:tc>
      </w:tr>
      <w:tr w:rsidR="00272694" w:rsidRPr="00C96598" w14:paraId="0B8A6DD2" w14:textId="77777777" w:rsidTr="00B946DF">
        <w:tc>
          <w:tcPr>
            <w:tcW w:w="6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44317ACC" w14:textId="0F3277B0" w:rsidR="00272694" w:rsidRPr="00C96598" w:rsidRDefault="005278CD" w:rsidP="00EF2EE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Transfer de </w:t>
            </w:r>
            <w:r w:rsidR="00C96598"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căldură</w:t>
            </w: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96598" w:rsidRPr="00C96598">
              <w:rPr>
                <w:rFonts w:asciiTheme="minorHAnsi" w:hAnsiTheme="minorHAnsi" w:cstheme="minorHAnsi"/>
                <w:sz w:val="22"/>
                <w:szCs w:val="22"/>
              </w:rPr>
              <w:t>Noțiuni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de baza, moduri elementare de transfer termic. </w:t>
            </w:r>
            <w:r w:rsidR="00C96598"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Conducția</w:t>
            </w: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termica: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96598" w:rsidRPr="00C96598">
              <w:rPr>
                <w:rFonts w:asciiTheme="minorHAnsi" w:hAnsiTheme="minorHAnsi" w:cstheme="minorHAnsi"/>
                <w:sz w:val="22"/>
                <w:szCs w:val="22"/>
              </w:rPr>
              <w:t>ecuația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96598" w:rsidRPr="00C96598">
              <w:rPr>
                <w:rFonts w:asciiTheme="minorHAnsi" w:hAnsiTheme="minorHAnsi" w:cstheme="minorHAnsi"/>
                <w:sz w:val="22"/>
                <w:szCs w:val="22"/>
              </w:rPr>
              <w:t>diferențială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r w:rsidR="00C96598" w:rsidRPr="00C96598">
              <w:rPr>
                <w:rFonts w:asciiTheme="minorHAnsi" w:hAnsiTheme="minorHAnsi" w:cstheme="minorHAnsi"/>
                <w:sz w:val="22"/>
                <w:szCs w:val="22"/>
              </w:rPr>
              <w:t>conducției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termice; </w:t>
            </w:r>
            <w:r w:rsidR="00C96598" w:rsidRPr="00C96598">
              <w:rPr>
                <w:rFonts w:asciiTheme="minorHAnsi" w:hAnsiTheme="minorHAnsi" w:cstheme="minorHAnsi"/>
                <w:sz w:val="22"/>
                <w:szCs w:val="22"/>
              </w:rPr>
              <w:t>conducție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termica in regim </w:t>
            </w:r>
            <w:r w:rsidR="00C96598" w:rsidRPr="00C96598">
              <w:rPr>
                <w:rFonts w:asciiTheme="minorHAnsi" w:hAnsiTheme="minorHAnsi" w:cstheme="minorHAnsi"/>
                <w:sz w:val="22"/>
                <w:szCs w:val="22"/>
              </w:rPr>
              <w:t>staționar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prin </w:t>
            </w:r>
            <w:r w:rsidR="00C96598" w:rsidRPr="00C96598">
              <w:rPr>
                <w:rFonts w:asciiTheme="minorHAnsi" w:hAnsiTheme="minorHAnsi" w:cstheme="minorHAnsi"/>
                <w:sz w:val="22"/>
                <w:szCs w:val="22"/>
              </w:rPr>
              <w:t>pereți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plani si cilindrici.</w:t>
            </w:r>
          </w:p>
        </w:tc>
        <w:tc>
          <w:tcPr>
            <w:tcW w:w="18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40B183" w14:textId="77777777" w:rsidR="00272694" w:rsidRPr="00C96598" w:rsidRDefault="00272694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E6BA6C" w14:textId="16449A50" w:rsidR="00272694" w:rsidRPr="00C96598" w:rsidRDefault="005278C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4 ore</w:t>
            </w:r>
          </w:p>
        </w:tc>
      </w:tr>
      <w:tr w:rsidR="005278CD" w:rsidRPr="00C96598" w14:paraId="11EC8696" w14:textId="77777777" w:rsidTr="00B946DF">
        <w:tc>
          <w:tcPr>
            <w:tcW w:w="6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14:paraId="58A3C7B0" w14:textId="141757F0" w:rsidR="005278CD" w:rsidRPr="00C96598" w:rsidRDefault="005278CD" w:rsidP="005278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Convectie termica: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Convectia libera in spatii largi. Convectia fortata in interiorul conductelor si canalelor.</w:t>
            </w:r>
          </w:p>
        </w:tc>
        <w:tc>
          <w:tcPr>
            <w:tcW w:w="18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3096D4" w14:textId="77777777" w:rsidR="005278CD" w:rsidRPr="00C96598" w:rsidRDefault="005278CD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4916FCC9" w14:textId="557A950B" w:rsidR="005278CD" w:rsidRPr="00C96598" w:rsidRDefault="005278CD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4ore</w:t>
            </w:r>
          </w:p>
        </w:tc>
      </w:tr>
      <w:tr w:rsidR="005278CD" w:rsidRPr="00C96598" w14:paraId="2DD4A3CC" w14:textId="77777777" w:rsidTr="00B946DF">
        <w:tc>
          <w:tcPr>
            <w:tcW w:w="6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14:paraId="39F3DA9F" w14:textId="5E9559E4" w:rsidR="005278CD" w:rsidRPr="00C96598" w:rsidRDefault="005278CD" w:rsidP="005278C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Radiatia termica. Schimb global de caldura. Schimbatoare de caldura</w:t>
            </w:r>
          </w:p>
        </w:tc>
        <w:tc>
          <w:tcPr>
            <w:tcW w:w="18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16CD18" w14:textId="77777777" w:rsidR="005278CD" w:rsidRPr="00C96598" w:rsidRDefault="005278CD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14C6E890" w14:textId="5AB4B24B" w:rsidR="005278CD" w:rsidRPr="00C96598" w:rsidRDefault="005278CD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4ore</w:t>
            </w:r>
          </w:p>
        </w:tc>
      </w:tr>
      <w:tr w:rsidR="005278CD" w:rsidRPr="00C96598" w14:paraId="48B89835" w14:textId="77777777" w:rsidTr="00B946DF">
        <w:tc>
          <w:tcPr>
            <w:tcW w:w="6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14:paraId="519C8786" w14:textId="2A359F8D" w:rsidR="005278CD" w:rsidRPr="00C96598" w:rsidRDefault="005278CD" w:rsidP="005278C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Instalatii de turbine cu gaze: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domenii de utilizare, ciclurile termodinamice ale instalatiilor de turbine cu gaze (circuit deschis, inchis si cu recuperarea caldurii), echipamente componente din instalatiile de turbine cu gaze</w:t>
            </w:r>
          </w:p>
        </w:tc>
        <w:tc>
          <w:tcPr>
            <w:tcW w:w="18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080547" w14:textId="77777777" w:rsidR="005278CD" w:rsidRPr="00C96598" w:rsidRDefault="005278CD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37BF80AF" w14:textId="3BA5011B" w:rsidR="005278CD" w:rsidRPr="00C96598" w:rsidRDefault="006B6F5E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5278CD" w:rsidRPr="00C96598">
              <w:rPr>
                <w:rFonts w:asciiTheme="minorHAnsi" w:hAnsiTheme="minorHAnsi" w:cstheme="minorHAnsi"/>
                <w:sz w:val="22"/>
                <w:szCs w:val="22"/>
              </w:rPr>
              <w:t>ore</w:t>
            </w:r>
          </w:p>
        </w:tc>
      </w:tr>
      <w:tr w:rsidR="005278CD" w:rsidRPr="00C96598" w14:paraId="7CCD05B8" w14:textId="77777777" w:rsidTr="00B946DF">
        <w:tc>
          <w:tcPr>
            <w:tcW w:w="6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14:paraId="77FE2B1A" w14:textId="77777777" w:rsidR="008D45B1" w:rsidRPr="00C96598" w:rsidRDefault="005278CD" w:rsidP="005278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Motoare cu ardere interna: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generalitati, criterii de clasificare, ciclurile 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termodinamice ale motoarelor cu ardere interna cu piston, parametrii </w:t>
            </w:r>
          </w:p>
          <w:p w14:paraId="6CB412E7" w14:textId="6D83E53C" w:rsidR="005278CD" w:rsidRPr="00C96598" w:rsidRDefault="005278CD" w:rsidP="005278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caracteristici ai motoarelor cu ardere interna</w:t>
            </w:r>
          </w:p>
        </w:tc>
        <w:tc>
          <w:tcPr>
            <w:tcW w:w="18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6061A" w14:textId="77777777" w:rsidR="005278CD" w:rsidRPr="00C96598" w:rsidRDefault="005278CD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4064F9B9" w14:textId="6DEF39CF" w:rsidR="005278CD" w:rsidRPr="00C96598" w:rsidRDefault="007F7336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278CD" w:rsidRPr="00C96598">
              <w:rPr>
                <w:rFonts w:asciiTheme="minorHAnsi" w:hAnsiTheme="minorHAnsi" w:cstheme="minorHAnsi"/>
                <w:sz w:val="22"/>
                <w:szCs w:val="22"/>
              </w:rPr>
              <w:t>ore</w:t>
            </w:r>
          </w:p>
        </w:tc>
      </w:tr>
      <w:tr w:rsidR="005278CD" w:rsidRPr="00C96598" w14:paraId="4A4109F2" w14:textId="77777777" w:rsidTr="00B946DF">
        <w:tc>
          <w:tcPr>
            <w:tcW w:w="6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14:paraId="60616A0A" w14:textId="17BE0C34" w:rsidR="005278CD" w:rsidRPr="00C96598" w:rsidRDefault="008D45B1" w:rsidP="00D777B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Compresoare.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Ciclul termodinamic al compresoarelor cu piston (compresorul teoretic, compresorul tehnic-teoretic, compresorul in functionare reala)</w:t>
            </w:r>
          </w:p>
        </w:tc>
        <w:tc>
          <w:tcPr>
            <w:tcW w:w="18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2DE7C3" w14:textId="77777777" w:rsidR="005278CD" w:rsidRPr="00C96598" w:rsidRDefault="005278CD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4020ED6B" w14:textId="1BD7CD9D" w:rsidR="005278CD" w:rsidRPr="00C96598" w:rsidRDefault="008D45B1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2ore </w:t>
            </w:r>
          </w:p>
        </w:tc>
      </w:tr>
      <w:tr w:rsidR="005278CD" w:rsidRPr="00C96598" w14:paraId="31C7E065" w14:textId="77777777" w:rsidTr="00B946DF">
        <w:tc>
          <w:tcPr>
            <w:tcW w:w="6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14:paraId="3C276E38" w14:textId="70E6F783" w:rsidR="005278CD" w:rsidRPr="00C96598" w:rsidRDefault="008D45B1" w:rsidP="00EF2EE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Surse de energii regenerabile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: clasificarea surselor de energie regenerabila, potentialul surselor de energie regenerabila in Romania, Stadiul actual al utilizării energiei regenerabile şi perspective de dezvoltare în Uniunea Europeană</w:t>
            </w:r>
          </w:p>
        </w:tc>
        <w:tc>
          <w:tcPr>
            <w:tcW w:w="18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BC23FF" w14:textId="77777777" w:rsidR="005278CD" w:rsidRPr="00C96598" w:rsidRDefault="005278CD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14:paraId="7FBDDCAD" w14:textId="01865F7E" w:rsidR="005278CD" w:rsidRPr="00C96598" w:rsidRDefault="007F7336" w:rsidP="005278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D45B1" w:rsidRPr="00C96598">
              <w:rPr>
                <w:rFonts w:asciiTheme="minorHAnsi" w:hAnsiTheme="minorHAnsi" w:cstheme="minorHAnsi"/>
                <w:sz w:val="22"/>
                <w:szCs w:val="22"/>
              </w:rPr>
              <w:t>ore</w:t>
            </w:r>
          </w:p>
        </w:tc>
      </w:tr>
      <w:tr w:rsidR="005278CD" w:rsidRPr="00C96598" w14:paraId="3C87F8D2" w14:textId="77777777" w:rsidTr="005278CD">
        <w:tc>
          <w:tcPr>
            <w:tcW w:w="9500" w:type="dxa"/>
            <w:gridSpan w:val="3"/>
            <w:tcBorders>
              <w:top w:val="single" w:sz="6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6DCD7705" w14:textId="77777777" w:rsidR="005278CD" w:rsidRPr="00C96598" w:rsidRDefault="005278CD" w:rsidP="005278C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Bibliografie</w:t>
            </w:r>
          </w:p>
          <w:p w14:paraId="7E5BDF4B" w14:textId="5A811D4F" w:rsidR="005278CD" w:rsidRPr="00C96598" w:rsidRDefault="005278CD" w:rsidP="001D6F63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Unguresan Paula – Termotehnica, Note de curs, 2018</w:t>
            </w:r>
          </w:p>
          <w:p w14:paraId="264E3472" w14:textId="4788D242" w:rsidR="001D6F63" w:rsidRPr="00C96598" w:rsidRDefault="001D6F63" w:rsidP="001D6F63">
            <w:pPr>
              <w:pStyle w:val="Listparagraf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Madarasan T., Balan M., Termodinamica tehnica, Editura Sincron, 2000</w:t>
            </w:r>
          </w:p>
          <w:p w14:paraId="2592306A" w14:textId="77777777" w:rsidR="005278CD" w:rsidRPr="00C96598" w:rsidRDefault="005278CD" w:rsidP="001D6F63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Moran,M.,  Shapiro, H., Fundamentals of engineering thermodynamics, John Wiley &amp; Sons, 2000.</w:t>
            </w:r>
          </w:p>
          <w:p w14:paraId="74582932" w14:textId="77777777" w:rsidR="005278CD" w:rsidRPr="00C96598" w:rsidRDefault="005278CD" w:rsidP="001D6F63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Bejan, A., Tsatsaronis,G.,  A. Thermal design and optimisation, John Wiley &amp; Sons, 1995.</w:t>
            </w:r>
          </w:p>
          <w:p w14:paraId="7531696F" w14:textId="77777777" w:rsidR="005278CD" w:rsidRPr="00C96598" w:rsidRDefault="005278CD" w:rsidP="001D6F63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Cengel, Y., Boles, M.,Thermodynamics, an engineering approach, John Wiley &amp; Sons, 2002.</w:t>
            </w:r>
          </w:p>
          <w:p w14:paraId="03A6B459" w14:textId="77777777" w:rsidR="005278CD" w:rsidRPr="00C96598" w:rsidRDefault="005278CD" w:rsidP="001D6F63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Heywood,J., Internal combustion engine fundamentals, McGraw-Hil, 1998</w:t>
            </w:r>
          </w:p>
          <w:p w14:paraId="784B9C21" w14:textId="77777777" w:rsidR="005278CD" w:rsidRPr="00C96598" w:rsidRDefault="005278CD" w:rsidP="001D6F63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William C. Whitman [et al.]. — Refrigeration and air conditioning technology, 6th ed.</w:t>
            </w:r>
          </w:p>
          <w:p w14:paraId="4281E165" w14:textId="77777777" w:rsidR="005278CD" w:rsidRPr="00C96598" w:rsidRDefault="005278CD" w:rsidP="001D6F63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Cengel, Y., Heat and mass transfer, a practical approach, McGraw-Hill, 2007</w:t>
            </w:r>
          </w:p>
          <w:p w14:paraId="37AE8097" w14:textId="3A25731B" w:rsidR="005278CD" w:rsidRPr="00C96598" w:rsidRDefault="001D6F63" w:rsidP="001D6F63">
            <w:pPr>
              <w:pStyle w:val="Listparagraf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Popa, B., Carabogdan. Gh., Manualul inginerului termotehnician, Vol.I, II si III,  Editura Tehnica Bucresti, 1986</w:t>
            </w:r>
          </w:p>
        </w:tc>
      </w:tr>
      <w:tr w:rsidR="005278CD" w:rsidRPr="00C96598" w14:paraId="7AC08FCB" w14:textId="77777777" w:rsidTr="00B946DF">
        <w:tc>
          <w:tcPr>
            <w:tcW w:w="6540" w:type="dxa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47617392" w14:textId="1EA89B76" w:rsidR="00FC2610" w:rsidRPr="00C96598" w:rsidRDefault="005278CD" w:rsidP="005278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8.2 Seminar / laborator </w:t>
            </w:r>
          </w:p>
        </w:tc>
        <w:tc>
          <w:tcPr>
            <w:tcW w:w="18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9B755F" w14:textId="77777777" w:rsidR="005278CD" w:rsidRPr="00C96598" w:rsidRDefault="005278CD" w:rsidP="005278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6F25C01" w14:textId="77777777" w:rsidR="005278CD" w:rsidRPr="00C96598" w:rsidRDefault="005278CD" w:rsidP="005278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="00190A11" w:rsidRPr="00C96598" w14:paraId="1DAA8B23" w14:textId="77777777" w:rsidTr="00023F36">
        <w:tc>
          <w:tcPr>
            <w:tcW w:w="9500" w:type="dxa"/>
            <w:gridSpan w:val="3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76405930" w14:textId="334DCCD1" w:rsidR="00190A11" w:rsidRPr="00C96598" w:rsidRDefault="00190A11" w:rsidP="005278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Seminarii</w:t>
            </w:r>
          </w:p>
        </w:tc>
      </w:tr>
      <w:tr w:rsidR="00190A11" w:rsidRPr="00C96598" w14:paraId="650DF03A" w14:textId="77777777" w:rsidTr="00190A11">
        <w:trPr>
          <w:trHeight w:val="48"/>
        </w:trPr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48594699" w14:textId="1E264C51" w:rsidR="00190A11" w:rsidRPr="00C96598" w:rsidRDefault="007F7336" w:rsidP="006075F0">
            <w:pPr>
              <w:pStyle w:val="Listparagraf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0A11" w:rsidRPr="00C96598">
              <w:rPr>
                <w:rFonts w:asciiTheme="minorHAnsi" w:hAnsiTheme="minorHAnsi" w:cstheme="minorHAnsi"/>
                <w:sz w:val="22"/>
                <w:szCs w:val="22"/>
              </w:rPr>
              <w:t>Instalatii frigorifice si pompe de caldura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F62C22" w14:textId="7E8A5116" w:rsidR="00190A11" w:rsidRPr="00C96598" w:rsidRDefault="00190A11" w:rsidP="00190A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In rezolvarea aplicatiilor numerice</w:t>
            </w:r>
            <w:r w:rsidR="009660B2"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se vor utiliza softuri specializate: EES, Cool Pack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607D1F2" w14:textId="3F037B95" w:rsidR="00190A11" w:rsidRPr="00C96598" w:rsidRDefault="00190A11" w:rsidP="000F31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="00190A11" w:rsidRPr="00C96598" w14:paraId="6D54ECA3" w14:textId="77777777" w:rsidTr="00A17AC3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62C5CD91" w14:textId="0C55C7E4" w:rsidR="00190A11" w:rsidRPr="00C96598" w:rsidRDefault="00190A11" w:rsidP="00190A11">
            <w:pPr>
              <w:pStyle w:val="Listparagraf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Arderea combustibililor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C0E1D" w14:textId="77777777" w:rsidR="00190A11" w:rsidRPr="00C96598" w:rsidRDefault="00190A11" w:rsidP="00190A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1665198" w14:textId="61B92434" w:rsidR="00190A11" w:rsidRPr="00C96598" w:rsidRDefault="00190A11" w:rsidP="00190A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="00190A11" w:rsidRPr="00C96598" w14:paraId="40987B3E" w14:textId="77777777" w:rsidTr="00A17AC3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6E0720CC" w14:textId="316F5D90" w:rsidR="00190A11" w:rsidRPr="00C96598" w:rsidRDefault="00190A11" w:rsidP="00190A11">
            <w:pPr>
              <w:pStyle w:val="Listparagraf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Conductie termic</w:t>
            </w:r>
            <w:r w:rsidR="008225B2" w:rsidRPr="00C96598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si convectie termica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22E6B" w14:textId="77777777" w:rsidR="00190A11" w:rsidRPr="00C96598" w:rsidRDefault="00190A11" w:rsidP="00190A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73B7F88" w14:textId="16AECC83" w:rsidR="00190A11" w:rsidRPr="00C96598" w:rsidRDefault="00190A11" w:rsidP="00190A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="00190A11" w:rsidRPr="00C96598" w14:paraId="2F5FDBD3" w14:textId="77777777" w:rsidTr="00A17AC3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682FEFF2" w14:textId="6BCD6D37" w:rsidR="00190A11" w:rsidRPr="00C96598" w:rsidRDefault="00190A11" w:rsidP="00190A11">
            <w:pPr>
              <w:pStyle w:val="Listparagraf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Raditie termica si schimb global de caldura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5024A" w14:textId="77777777" w:rsidR="00190A11" w:rsidRPr="00C96598" w:rsidRDefault="00190A11" w:rsidP="00190A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B058F86" w14:textId="4AE88D77" w:rsidR="00190A11" w:rsidRPr="00C96598" w:rsidRDefault="00190A11" w:rsidP="00190A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="00190A11" w:rsidRPr="00C96598" w14:paraId="4CD4146A" w14:textId="77777777" w:rsidTr="00A17AC3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1BEBDCDE" w14:textId="186523F9" w:rsidR="00190A11" w:rsidRPr="00C96598" w:rsidRDefault="00190A11" w:rsidP="00190A11">
            <w:pPr>
              <w:pStyle w:val="Listparagraf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Schimbatoare de caldura</w:t>
            </w:r>
            <w:r w:rsidR="008225B2" w:rsidRPr="00C9659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4F5A8" w14:textId="77777777" w:rsidR="00190A11" w:rsidRPr="00C96598" w:rsidRDefault="00190A11" w:rsidP="00190A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1D1130A" w14:textId="5687D9D5" w:rsidR="00190A11" w:rsidRPr="00C96598" w:rsidRDefault="00190A11" w:rsidP="00190A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="00190A11" w:rsidRPr="00C96598" w14:paraId="01481BFD" w14:textId="77777777" w:rsidTr="00A17AC3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7B046009" w14:textId="7B21C5F2" w:rsidR="00190A11" w:rsidRPr="00C96598" w:rsidRDefault="00190A11" w:rsidP="00190A11">
            <w:pPr>
              <w:pStyle w:val="Listparagraf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Motoare cu ardere interna</w:t>
            </w:r>
            <w:r w:rsidR="008225B2" w:rsidRPr="00C9659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54036" w14:textId="77777777" w:rsidR="00190A11" w:rsidRPr="00C96598" w:rsidRDefault="00190A11" w:rsidP="00190A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2DD5D12" w14:textId="34BCA4C9" w:rsidR="00190A11" w:rsidRPr="00C96598" w:rsidRDefault="00190A11" w:rsidP="00190A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="00190A11" w:rsidRPr="00C96598" w14:paraId="2A4020C3" w14:textId="77777777" w:rsidTr="00A17AC3">
        <w:trPr>
          <w:trHeight w:val="140"/>
        </w:trPr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52F81973" w14:textId="56F725C4" w:rsidR="00190A11" w:rsidRPr="00C96598" w:rsidRDefault="008225B2" w:rsidP="00190A11">
            <w:pPr>
              <w:pStyle w:val="Listparagraf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190A11" w:rsidRPr="00C96598">
              <w:rPr>
                <w:rFonts w:asciiTheme="minorHAnsi" w:hAnsiTheme="minorHAnsi" w:cstheme="minorHAnsi"/>
                <w:sz w:val="22"/>
                <w:szCs w:val="22"/>
              </w:rPr>
              <w:t>nstalatii de turbine cu gaze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- Energii regenerabile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3196" w14:textId="77777777" w:rsidR="00190A11" w:rsidRPr="00C96598" w:rsidRDefault="00190A11" w:rsidP="00190A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7C150B" w14:textId="440A75C8" w:rsidR="00190A11" w:rsidRPr="00C96598" w:rsidRDefault="00190A11" w:rsidP="00190A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="00190A11" w:rsidRPr="00C96598" w14:paraId="431A6A87" w14:textId="77777777" w:rsidTr="00F01B9A">
        <w:tc>
          <w:tcPr>
            <w:tcW w:w="9500" w:type="dxa"/>
            <w:gridSpan w:val="3"/>
            <w:shd w:val="clear" w:color="auto" w:fill="E0E0E0"/>
          </w:tcPr>
          <w:p w14:paraId="19116D7F" w14:textId="77777777" w:rsidR="00190A11" w:rsidRPr="00C96598" w:rsidRDefault="00190A11" w:rsidP="000F31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Bibliografie</w:t>
            </w:r>
          </w:p>
          <w:p w14:paraId="4CA25A28" w14:textId="77777777" w:rsidR="00190A11" w:rsidRPr="00C96598" w:rsidRDefault="00190A11" w:rsidP="004E6A0E">
            <w:pPr>
              <w:pStyle w:val="Listparagraf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Chris Long, Naser Sayma, Heat transfer: Exercises,2010</w:t>
            </w:r>
          </w:p>
          <w:p w14:paraId="0B699324" w14:textId="77777777" w:rsidR="00190A11" w:rsidRPr="00C96598" w:rsidRDefault="00190A11" w:rsidP="004E6A0E">
            <w:pPr>
              <w:pStyle w:val="Listparagraf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Socaciu L., Giurgiu O., Termotehnică. Lucrări de Laborator, UT Press 2015</w:t>
            </w:r>
          </w:p>
          <w:p w14:paraId="6C3E810D" w14:textId="77777777" w:rsidR="00190A11" w:rsidRPr="00C96598" w:rsidRDefault="00190A11" w:rsidP="004E6A0E">
            <w:pPr>
              <w:pStyle w:val="Listparagraf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Mircea Stan, Probleme rezolvate de termodinamica, Matrix Rom, 2009.</w:t>
            </w:r>
          </w:p>
          <w:p w14:paraId="3A46A450" w14:textId="24FC62C0" w:rsidR="00190A11" w:rsidRPr="00C96598" w:rsidRDefault="00190A11" w:rsidP="000F31F3">
            <w:pPr>
              <w:pStyle w:val="Listparagraf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Mihai Ilina, Catalin Lungu, 100 de probleme practice de instalatii de incalzire, MatrixRom, 2005</w:t>
            </w:r>
          </w:p>
        </w:tc>
      </w:tr>
      <w:tr w:rsidR="00190A11" w:rsidRPr="00C96598" w14:paraId="67FE2DFF" w14:textId="77777777" w:rsidTr="00F01B9A">
        <w:tc>
          <w:tcPr>
            <w:tcW w:w="9500" w:type="dxa"/>
            <w:gridSpan w:val="3"/>
            <w:shd w:val="clear" w:color="auto" w:fill="E0E0E0"/>
          </w:tcPr>
          <w:p w14:paraId="0E8A3ACB" w14:textId="4DF6889E" w:rsidR="00190A11" w:rsidRPr="00C96598" w:rsidRDefault="00190A11" w:rsidP="000F31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Laboratoare</w:t>
            </w:r>
          </w:p>
        </w:tc>
      </w:tr>
      <w:tr w:rsidR="00190A11" w:rsidRPr="00C96598" w14:paraId="249685E4" w14:textId="77777777" w:rsidTr="00A3133F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6C470BBA" w14:textId="644F68FA" w:rsidR="00190A11" w:rsidRPr="00C96598" w:rsidRDefault="00190A11" w:rsidP="00FC2610">
            <w:pPr>
              <w:pStyle w:val="Listparagraf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Recapitulare. Protectia muncii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D6985B" w14:textId="3B81D40C" w:rsidR="00190A11" w:rsidRPr="00C96598" w:rsidRDefault="00310392" w:rsidP="000F31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Descriere</w:t>
            </w:r>
            <w:r w:rsidR="009660B2"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DDA2796" w14:textId="1E2D507E" w:rsidR="00310392" w:rsidRPr="00C96598" w:rsidRDefault="00310392" w:rsidP="000F31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Explicatie</w:t>
            </w:r>
            <w:r w:rsidR="009660B2"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75D4414" w14:textId="4B75A65F" w:rsidR="00310392" w:rsidRPr="00C96598" w:rsidRDefault="00310392" w:rsidP="000F31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Experiment </w:t>
            </w:r>
          </w:p>
          <w:p w14:paraId="7C99E1B1" w14:textId="32CAC110" w:rsidR="009660B2" w:rsidRPr="00C96598" w:rsidRDefault="009660B2" w:rsidP="0018078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6743EB5" w14:textId="35BB73AB" w:rsidR="00190A11" w:rsidRPr="00C96598" w:rsidRDefault="00190A11" w:rsidP="000F31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="00190A11" w:rsidRPr="00C96598" w14:paraId="2075C288" w14:textId="77777777" w:rsidTr="00A3133F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72C9AB8F" w14:textId="43F060AB" w:rsidR="00190A11" w:rsidRPr="00C96598" w:rsidRDefault="00190A11" w:rsidP="00FC2610">
            <w:pPr>
              <w:pStyle w:val="Listparagraf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Trasarea curbelor caracteristice interioare ale ventilatoarelor centrifugale</w:t>
            </w: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786C8" w14:textId="77777777" w:rsidR="00190A11" w:rsidRPr="00C96598" w:rsidRDefault="00190A11" w:rsidP="00190A1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A8A8DFC" w14:textId="7E3D2B64" w:rsidR="00190A11" w:rsidRPr="00C96598" w:rsidRDefault="00190A11" w:rsidP="000F31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="00190A11" w:rsidRPr="00C96598" w14:paraId="05C2CD58" w14:textId="77777777" w:rsidTr="00A3133F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34BCD6A9" w14:textId="45923526" w:rsidR="00190A11" w:rsidRPr="00C96598" w:rsidRDefault="00190A11" w:rsidP="00FC2610">
            <w:pPr>
              <w:pStyle w:val="Listparagraf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Determinarea curbei debitului în funcție de raportul presiunilor la un compresor cu piston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3E2C4" w14:textId="77777777" w:rsidR="00190A11" w:rsidRPr="00C96598" w:rsidRDefault="00190A11" w:rsidP="000F31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D9F5D16" w14:textId="73512B3A" w:rsidR="00190A11" w:rsidRPr="00C96598" w:rsidRDefault="00190A11" w:rsidP="000F31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="00190A11" w:rsidRPr="00C96598" w14:paraId="6CD8EFA6" w14:textId="77777777" w:rsidTr="00A3133F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1D4C4CDD" w14:textId="2D80B7AF" w:rsidR="00190A11" w:rsidRPr="00C96598" w:rsidRDefault="00190A11" w:rsidP="00FC2610">
            <w:pPr>
              <w:pStyle w:val="Listparagraf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Determinarea coeficientului de convecție termică la un fascicul de țevi 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D6DFD" w14:textId="77777777" w:rsidR="00190A11" w:rsidRPr="00C96598" w:rsidRDefault="00190A11" w:rsidP="000F31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0E1431F" w14:textId="0BF4548C" w:rsidR="00190A11" w:rsidRPr="00C96598" w:rsidRDefault="00190A11" w:rsidP="000F31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="00190A11" w:rsidRPr="00C96598" w14:paraId="3714CCD4" w14:textId="77777777" w:rsidTr="00A3133F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12FC7360" w14:textId="4B7C7E1E" w:rsidR="00190A11" w:rsidRPr="00C96598" w:rsidRDefault="00190A11" w:rsidP="00FC2610">
            <w:pPr>
              <w:pStyle w:val="Listparagraf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Bilanțul termic al unui schimbător de căldură 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2E97C" w14:textId="77777777" w:rsidR="00190A11" w:rsidRPr="00C96598" w:rsidRDefault="00190A11" w:rsidP="000F31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124426B" w14:textId="375C37BB" w:rsidR="00190A11" w:rsidRPr="00C96598" w:rsidRDefault="00190A11" w:rsidP="000F31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="00190A11" w:rsidRPr="00C96598" w14:paraId="3E44DAA5" w14:textId="77777777" w:rsidTr="00A3133F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596EA904" w14:textId="01FF1274" w:rsidR="00190A11" w:rsidRPr="00C96598" w:rsidRDefault="00190A11" w:rsidP="00FC2610">
            <w:pPr>
              <w:pStyle w:val="Listparagraf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Bilanțul termic al unui motor de cogenerare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6E615" w14:textId="77777777" w:rsidR="00190A11" w:rsidRPr="00C96598" w:rsidRDefault="00190A11" w:rsidP="000F31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1C56F1F" w14:textId="6FA44F19" w:rsidR="00190A11" w:rsidRPr="00C96598" w:rsidRDefault="00190A11" w:rsidP="000F31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="00190A11" w:rsidRPr="00C96598" w14:paraId="5E388431" w14:textId="77777777" w:rsidTr="00A3133F">
        <w:tc>
          <w:tcPr>
            <w:tcW w:w="6540" w:type="dxa"/>
            <w:tcBorders>
              <w:right w:val="single" w:sz="4" w:space="0" w:color="auto"/>
            </w:tcBorders>
            <w:shd w:val="clear" w:color="auto" w:fill="E0E0E0"/>
          </w:tcPr>
          <w:p w14:paraId="7284B272" w14:textId="5E529E11" w:rsidR="00190A11" w:rsidRPr="00C96598" w:rsidRDefault="00190A11" w:rsidP="00FC2610">
            <w:pPr>
              <w:pStyle w:val="Listparagraf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Recuperari. Test de laborator</w:t>
            </w:r>
          </w:p>
        </w:tc>
        <w:tc>
          <w:tcPr>
            <w:tcW w:w="1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BCB1" w14:textId="77777777" w:rsidR="00190A11" w:rsidRPr="00C96598" w:rsidRDefault="00190A11" w:rsidP="000F31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B59C71E" w14:textId="1E595887" w:rsidR="00190A11" w:rsidRPr="00C96598" w:rsidRDefault="00190A11" w:rsidP="000F31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="000F31F3" w:rsidRPr="00C96598" w14:paraId="7E10D8A6" w14:textId="77777777" w:rsidTr="0063522D">
        <w:tc>
          <w:tcPr>
            <w:tcW w:w="0" w:type="auto"/>
            <w:gridSpan w:val="3"/>
            <w:shd w:val="clear" w:color="auto" w:fill="E0E0E0"/>
            <w:vAlign w:val="center"/>
          </w:tcPr>
          <w:p w14:paraId="2266814D" w14:textId="25EEBEC5" w:rsidR="000F31F3" w:rsidRPr="00C96598" w:rsidRDefault="000F31F3" w:rsidP="000F31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Bibliografie</w:t>
            </w:r>
          </w:p>
          <w:p w14:paraId="767C631B" w14:textId="647DD023" w:rsidR="001C2413" w:rsidRPr="00C96598" w:rsidRDefault="001C2413" w:rsidP="001C24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hyperlink r:id="rId11" w:history="1">
              <w:r w:rsidRPr="00C96598">
                <w:rPr>
                  <w:rFonts w:asciiTheme="minorHAnsi" w:hAnsiTheme="minorHAnsi" w:cstheme="minorHAnsi"/>
                  <w:sz w:val="22"/>
                  <w:szCs w:val="22"/>
                </w:rPr>
                <w:t>www.termo.utcluj.ro/termoluc</w:t>
              </w:r>
            </w:hyperlink>
          </w:p>
          <w:p w14:paraId="1CF30CE7" w14:textId="77777777" w:rsidR="001C2413" w:rsidRPr="00C96598" w:rsidRDefault="001C2413" w:rsidP="001C24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2.Chris Long, Naser Sayma, Heat transfer: Exercises,2010</w:t>
            </w:r>
          </w:p>
          <w:p w14:paraId="3342CAC4" w14:textId="77777777" w:rsidR="001C2413" w:rsidRPr="00C96598" w:rsidRDefault="001C2413" w:rsidP="001C24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3.Socaciu L., Giurgiu O., Termotehnică. Lucrări de Laborator, UT Press 2015</w:t>
            </w:r>
          </w:p>
          <w:p w14:paraId="24699AAB" w14:textId="77777777" w:rsidR="001C2413" w:rsidRPr="00C96598" w:rsidRDefault="001C2413" w:rsidP="001C24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4. Mircea Stan, Probleme rezolvate de termodinamica, Matrix Rom, 2009.</w:t>
            </w:r>
          </w:p>
          <w:p w14:paraId="517B30ED" w14:textId="025F6752" w:rsidR="000F31F3" w:rsidRPr="00C96598" w:rsidRDefault="001C2413" w:rsidP="001C24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5. Mihai Ilina, Catalin Lungu, 100 de probleme practice de instalatii de incalzire, MatrixRom, 2005.</w:t>
            </w:r>
          </w:p>
        </w:tc>
      </w:tr>
    </w:tbl>
    <w:p w14:paraId="67544F5D" w14:textId="77777777" w:rsidR="00EE0BA5" w:rsidRPr="00C96598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287594C1" w14:textId="77777777" w:rsidR="00EE0BA5" w:rsidRPr="00C96598" w:rsidRDefault="00EE0BA5" w:rsidP="003773FF">
      <w:pPr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C96598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C96598">
        <w:rPr>
          <w:rFonts w:asciiTheme="minorHAnsi" w:eastAsia="Times New Roman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="00F43D2A" w:rsidRPr="00C96598">
        <w:rPr>
          <w:rFonts w:asciiTheme="minorHAnsi" w:eastAsia="Times New Roman" w:hAnsiTheme="minorHAnsi" w:cstheme="minorHAnsi"/>
          <w:b/>
          <w:bCs/>
          <w:sz w:val="22"/>
          <w:szCs w:val="22"/>
        </w:rPr>
        <w:t>lor</w:t>
      </w:r>
      <w:r w:rsidRPr="00C96598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EE0BA5" w:rsidRPr="00C96598" w14:paraId="2706B74B" w14:textId="77777777" w:rsidTr="00B946DF">
        <w:trPr>
          <w:trHeight w:val="900"/>
        </w:trPr>
        <w:tc>
          <w:tcPr>
            <w:tcW w:w="9639" w:type="dxa"/>
          </w:tcPr>
          <w:p w14:paraId="15F70420" w14:textId="009C9744" w:rsidR="00A043F2" w:rsidRPr="00C96598" w:rsidRDefault="00AD2197" w:rsidP="00A043F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>Continutul disciplinei si alegerea metodelor de predare au fost coroborate</w:t>
            </w:r>
            <w:r w:rsidR="00E41B2D"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="00A043F2"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>:</w:t>
            </w:r>
          </w:p>
          <w:p w14:paraId="001FDDB4" w14:textId="47C7A287" w:rsidR="001C2413" w:rsidRPr="00C96598" w:rsidRDefault="00A043F2" w:rsidP="001C2413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Cu </w:t>
            </w:r>
            <w:r w:rsidR="00E41B2D"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>continutul  unor discipline similare din programele de studiu a</w:t>
            </w:r>
            <w:r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>le</w:t>
            </w:r>
            <w:r w:rsidR="00872B32"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altor </w:t>
            </w:r>
            <w:r w:rsidR="00E41B2D"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>universitati din tara si straintatate.</w:t>
            </w:r>
            <w:r w:rsidR="00872B32"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</w:p>
          <w:p w14:paraId="41D86E27" w14:textId="7998FD89" w:rsidR="00AD2197" w:rsidRPr="00C96598" w:rsidRDefault="00872B32" w:rsidP="00A043F2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In urma discutiilor cu potentiali angajatori din  mediul </w:t>
            </w:r>
            <w:r w:rsidR="00A377F2"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>industrial, de cercetare</w:t>
            </w:r>
            <w:r w:rsidR="00A043F2"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si </w:t>
            </w:r>
            <w:r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>educational</w:t>
            </w:r>
            <w:r w:rsidR="00A043F2"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>.</w:t>
            </w:r>
          </w:p>
        </w:tc>
      </w:tr>
    </w:tbl>
    <w:p w14:paraId="47B28C04" w14:textId="77777777" w:rsidR="00EE0BA5" w:rsidRPr="00C96598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27B25224" w14:textId="77777777" w:rsidR="00EE0BA5" w:rsidRPr="00C96598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C96598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9639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26"/>
        <w:gridCol w:w="4104"/>
        <w:gridCol w:w="2280"/>
        <w:gridCol w:w="1429"/>
      </w:tblGrid>
      <w:tr w:rsidR="003773FF" w:rsidRPr="00C96598" w14:paraId="2D18C9C6" w14:textId="77777777" w:rsidTr="00077414">
        <w:trPr>
          <w:trHeight w:val="528"/>
        </w:trPr>
        <w:tc>
          <w:tcPr>
            <w:tcW w:w="1826" w:type="dxa"/>
            <w:shd w:val="clear" w:color="auto" w:fill="FFFFFF"/>
            <w:vAlign w:val="center"/>
          </w:tcPr>
          <w:p w14:paraId="7F05FD00" w14:textId="77777777" w:rsidR="003773FF" w:rsidRPr="00C96598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4104" w:type="dxa"/>
            <w:shd w:val="clear" w:color="auto" w:fill="E0E0E0"/>
            <w:vAlign w:val="center"/>
          </w:tcPr>
          <w:p w14:paraId="23C7E59C" w14:textId="77777777" w:rsidR="003773FF" w:rsidRPr="00C96598" w:rsidRDefault="003773FF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2280" w:type="dxa"/>
            <w:shd w:val="clear" w:color="auto" w:fill="FFFFFF"/>
            <w:vAlign w:val="center"/>
          </w:tcPr>
          <w:p w14:paraId="46C047D8" w14:textId="77777777" w:rsidR="003773FF" w:rsidRPr="00C96598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1429" w:type="dxa"/>
            <w:shd w:val="clear" w:color="auto" w:fill="FFFFFF"/>
            <w:vAlign w:val="center"/>
          </w:tcPr>
          <w:p w14:paraId="59910FD2" w14:textId="77777777" w:rsidR="003773FF" w:rsidRPr="00C96598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</w:p>
        </w:tc>
      </w:tr>
      <w:tr w:rsidR="00B14086" w:rsidRPr="00C96598" w14:paraId="152175D4" w14:textId="77777777" w:rsidTr="00C96598">
        <w:trPr>
          <w:trHeight w:val="1588"/>
        </w:trPr>
        <w:tc>
          <w:tcPr>
            <w:tcW w:w="1826" w:type="dxa"/>
            <w:shd w:val="clear" w:color="auto" w:fill="FFFFFF"/>
            <w:vAlign w:val="center"/>
          </w:tcPr>
          <w:p w14:paraId="2B018CA5" w14:textId="77777777" w:rsidR="00B14086" w:rsidRPr="00C96598" w:rsidRDefault="00B14086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14:paraId="757D5601" w14:textId="77777777" w:rsidR="00B14086" w:rsidRPr="00C96598" w:rsidRDefault="00B14086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4" w:type="dxa"/>
            <w:shd w:val="clear" w:color="auto" w:fill="E0E0E0"/>
          </w:tcPr>
          <w:p w14:paraId="3924F456" w14:textId="33952976" w:rsidR="00B14086" w:rsidRPr="00C96598" w:rsidRDefault="00077414" w:rsidP="0007741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A. </w:t>
            </w:r>
            <w:r w:rsidR="00B14086" w:rsidRPr="00C96598">
              <w:rPr>
                <w:rFonts w:asciiTheme="minorHAnsi" w:hAnsiTheme="minorHAnsi" w:cstheme="minorHAnsi"/>
                <w:sz w:val="22"/>
                <w:szCs w:val="22"/>
              </w:rPr>
              <w:t>Evaluarea activitatii pe parcurs (teste si teme pe parcursul semestrului, prezenta la activitatile de predare)</w:t>
            </w:r>
          </w:p>
          <w:p w14:paraId="75F5C770" w14:textId="77777777" w:rsidR="00B14086" w:rsidRPr="00C96598" w:rsidRDefault="00B14086" w:rsidP="0007741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5949D0" w14:textId="1D65A324" w:rsidR="00B14086" w:rsidRPr="00C96598" w:rsidRDefault="00077414" w:rsidP="0007741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B.</w:t>
            </w:r>
            <w:r w:rsidR="00B14086"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Gradul de rezolvare a a subiectelor teoretice </w:t>
            </w:r>
          </w:p>
        </w:tc>
        <w:tc>
          <w:tcPr>
            <w:tcW w:w="2280" w:type="dxa"/>
            <w:vMerge w:val="restart"/>
            <w:shd w:val="clear" w:color="auto" w:fill="FFFFFF"/>
          </w:tcPr>
          <w:p w14:paraId="72431F1E" w14:textId="0F3EF6B1" w:rsidR="00B14086" w:rsidRPr="00C96598" w:rsidRDefault="00B14086" w:rsidP="00653F6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Evaluare continua si sumativa</w:t>
            </w:r>
          </w:p>
          <w:p w14:paraId="35A3F3C7" w14:textId="77777777" w:rsidR="00B14086" w:rsidRPr="00C96598" w:rsidRDefault="00B14086" w:rsidP="00653F6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7A1554" w14:textId="7B7C77FB" w:rsidR="00B14086" w:rsidRPr="00C96598" w:rsidRDefault="00B14086" w:rsidP="0007741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Examenul </w:t>
            </w:r>
            <w:r w:rsidR="00FE7645" w:rsidRPr="00C96598">
              <w:rPr>
                <w:rFonts w:asciiTheme="minorHAnsi" w:hAnsiTheme="minorHAnsi" w:cstheme="minorHAnsi"/>
                <w:sz w:val="22"/>
                <w:szCs w:val="22"/>
              </w:rPr>
              <w:t>include doua categorii de subiecte: teoretice si aplicative</w:t>
            </w:r>
          </w:p>
          <w:p w14:paraId="53837E47" w14:textId="77777777" w:rsidR="00B14086" w:rsidRPr="00C96598" w:rsidRDefault="00B14086" w:rsidP="00653F6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043FDB" w14:textId="77777777" w:rsidR="00BD0667" w:rsidRPr="00C96598" w:rsidRDefault="00BD0667" w:rsidP="00653F6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A90ADA" w14:textId="77777777" w:rsidR="00BD0667" w:rsidRPr="00C96598" w:rsidRDefault="00BD0667" w:rsidP="00653F6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A46AA2" w14:textId="77777777" w:rsidR="00BD0667" w:rsidRPr="00C96598" w:rsidRDefault="00BD0667" w:rsidP="00653F6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71AEAB" w14:textId="78121B0B" w:rsidR="00B14086" w:rsidRPr="00C96598" w:rsidRDefault="00EA6099" w:rsidP="00653F6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Test laborator </w:t>
            </w:r>
          </w:p>
        </w:tc>
        <w:tc>
          <w:tcPr>
            <w:tcW w:w="1429" w:type="dxa"/>
            <w:shd w:val="clear" w:color="auto" w:fill="FFFFFF"/>
            <w:vAlign w:val="center"/>
          </w:tcPr>
          <w:p w14:paraId="283F600F" w14:textId="77777777" w:rsidR="00B14086" w:rsidRPr="00C96598" w:rsidRDefault="00B14086" w:rsidP="00EA60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10%</w:t>
            </w:r>
          </w:p>
          <w:p w14:paraId="2DD30140" w14:textId="77777777" w:rsidR="00B14086" w:rsidRPr="00C96598" w:rsidRDefault="00B14086" w:rsidP="00EA60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4F7215" w14:textId="77777777" w:rsidR="00B14086" w:rsidRPr="00C96598" w:rsidRDefault="00B14086" w:rsidP="00EA60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662393" w14:textId="77777777" w:rsidR="00B14086" w:rsidRPr="00C96598" w:rsidRDefault="00B14086" w:rsidP="00EA60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46A47F" w14:textId="5F306EB9" w:rsidR="00B14086" w:rsidRPr="00C96598" w:rsidRDefault="00B14086" w:rsidP="00C9659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45%</w:t>
            </w:r>
          </w:p>
        </w:tc>
      </w:tr>
      <w:tr w:rsidR="00B14086" w:rsidRPr="00C96598" w14:paraId="78AB2D59" w14:textId="77777777" w:rsidTr="00077414">
        <w:trPr>
          <w:trHeight w:val="565"/>
        </w:trPr>
        <w:tc>
          <w:tcPr>
            <w:tcW w:w="1826" w:type="dxa"/>
            <w:shd w:val="clear" w:color="auto" w:fill="FFFFFF"/>
            <w:vAlign w:val="center"/>
          </w:tcPr>
          <w:p w14:paraId="3FB209C0" w14:textId="77777777" w:rsidR="00B14086" w:rsidRPr="00C96598" w:rsidRDefault="00B14086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 xml:space="preserve">10.5 Seminar/Laborator </w:t>
            </w:r>
          </w:p>
          <w:p w14:paraId="2C2CEC62" w14:textId="77777777" w:rsidR="00B14086" w:rsidRPr="00C96598" w:rsidRDefault="00B14086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104" w:type="dxa"/>
            <w:shd w:val="clear" w:color="auto" w:fill="E0E0E0"/>
            <w:vAlign w:val="center"/>
          </w:tcPr>
          <w:p w14:paraId="0ECC2161" w14:textId="5956E8D1" w:rsidR="00B14086" w:rsidRPr="00C96598" w:rsidRDefault="00077414" w:rsidP="0007741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B14086" w:rsidRPr="00C96598">
              <w:rPr>
                <w:rFonts w:asciiTheme="minorHAnsi" w:hAnsiTheme="minorHAnsi" w:cstheme="minorHAnsi"/>
                <w:sz w:val="22"/>
                <w:szCs w:val="22"/>
              </w:rPr>
              <w:t>Gradul de rezolvare a a subiectelor aplicative aferente biletului de examen</w:t>
            </w:r>
          </w:p>
          <w:p w14:paraId="6C2338B7" w14:textId="77777777" w:rsidR="00B14086" w:rsidRPr="00C96598" w:rsidRDefault="00B14086" w:rsidP="0007741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25BE71" w14:textId="6F91D292" w:rsidR="00B14086" w:rsidRPr="00C96598" w:rsidRDefault="00077414" w:rsidP="0007741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D.</w:t>
            </w:r>
            <w:r w:rsidR="00FE7645" w:rsidRPr="00C96598">
              <w:rPr>
                <w:rFonts w:asciiTheme="minorHAnsi" w:hAnsiTheme="minorHAnsi" w:cstheme="minorHAnsi"/>
                <w:sz w:val="22"/>
                <w:szCs w:val="22"/>
              </w:rPr>
              <w:t>Corectitudinea Portofoliului Lucrarilor de Laborator+</w:t>
            </w:r>
            <w:r w:rsidR="00B14086" w:rsidRPr="00C96598">
              <w:rPr>
                <w:rFonts w:asciiTheme="minorHAnsi" w:hAnsiTheme="minorHAnsi" w:cstheme="minorHAnsi"/>
                <w:sz w:val="22"/>
                <w:szCs w:val="22"/>
              </w:rPr>
              <w:t>Test laborator</w:t>
            </w:r>
          </w:p>
          <w:p w14:paraId="52753914" w14:textId="77777777" w:rsidR="00B14086" w:rsidRPr="00C96598" w:rsidRDefault="00B14086" w:rsidP="00077414">
            <w:pPr>
              <w:autoSpaceDE w:val="0"/>
              <w:autoSpaceDN w:val="0"/>
              <w:adjustRightInd w:val="0"/>
              <w:ind w:left="170" w:firstLine="113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shd w:val="clear" w:color="auto" w:fill="FFFFFF"/>
            <w:vAlign w:val="center"/>
          </w:tcPr>
          <w:p w14:paraId="761B870F" w14:textId="1B910691" w:rsidR="00B14086" w:rsidRPr="00C96598" w:rsidRDefault="00B14086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9" w:type="dxa"/>
            <w:shd w:val="clear" w:color="auto" w:fill="FFFFFF"/>
          </w:tcPr>
          <w:p w14:paraId="6C754DE0" w14:textId="09A20C48" w:rsidR="00B14086" w:rsidRPr="00C96598" w:rsidRDefault="00B14086" w:rsidP="00EA60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30%</w:t>
            </w:r>
          </w:p>
          <w:p w14:paraId="14A3B9B2" w14:textId="77777777" w:rsidR="00B14086" w:rsidRPr="00C96598" w:rsidRDefault="00B14086" w:rsidP="00EA60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820A32" w14:textId="77777777" w:rsidR="00077414" w:rsidRPr="00C96598" w:rsidRDefault="00077414" w:rsidP="00EA60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193FA4" w14:textId="18E9201F" w:rsidR="00B14086" w:rsidRPr="00C96598" w:rsidRDefault="00B14086" w:rsidP="00EA609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15%</w:t>
            </w:r>
          </w:p>
        </w:tc>
      </w:tr>
      <w:tr w:rsidR="00077414" w:rsidRPr="00C96598" w14:paraId="6B815BAD" w14:textId="77777777" w:rsidTr="00E1299C">
        <w:trPr>
          <w:trHeight w:val="565"/>
        </w:trPr>
        <w:tc>
          <w:tcPr>
            <w:tcW w:w="9639" w:type="dxa"/>
            <w:gridSpan w:val="4"/>
            <w:shd w:val="clear" w:color="auto" w:fill="FFFFFF"/>
            <w:vAlign w:val="center"/>
          </w:tcPr>
          <w:p w14:paraId="6AE4EDBD" w14:textId="5FE96C35" w:rsidR="00077414" w:rsidRPr="00C96598" w:rsidRDefault="00077414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="Calibri" w:eastAsia="Times New Roman" w:hAnsi="Calibri" w:cs="Calibri"/>
                <w:sz w:val="22"/>
                <w:szCs w:val="32"/>
              </w:rPr>
              <w:t>Nota Finală = 0,1 x A + 0,45 x B+0.3 x C+0.15 x D</w:t>
            </w:r>
          </w:p>
        </w:tc>
      </w:tr>
      <w:tr w:rsidR="00D27F59" w:rsidRPr="00C96598" w14:paraId="0CD11B35" w14:textId="77777777" w:rsidTr="00F26C1D">
        <w:trPr>
          <w:trHeight w:val="264"/>
        </w:trPr>
        <w:tc>
          <w:tcPr>
            <w:tcW w:w="9639" w:type="dxa"/>
            <w:gridSpan w:val="4"/>
            <w:shd w:val="clear" w:color="auto" w:fill="FFFFFF"/>
            <w:vAlign w:val="center"/>
          </w:tcPr>
          <w:p w14:paraId="59F7A711" w14:textId="77777777" w:rsidR="00D27F59" w:rsidRPr="00C96598" w:rsidRDefault="00D27F59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C96598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</w:p>
        </w:tc>
      </w:tr>
      <w:tr w:rsidR="00D27F59" w:rsidRPr="00C96598" w14:paraId="1AEF1E26" w14:textId="77777777" w:rsidTr="00F26C1D">
        <w:trPr>
          <w:trHeight w:val="368"/>
        </w:trPr>
        <w:tc>
          <w:tcPr>
            <w:tcW w:w="9639" w:type="dxa"/>
            <w:gridSpan w:val="4"/>
            <w:shd w:val="clear" w:color="auto" w:fill="FFFFFF"/>
            <w:vAlign w:val="center"/>
          </w:tcPr>
          <w:p w14:paraId="259B0FC3" w14:textId="4D3DCD0E" w:rsidR="009B7473" w:rsidRPr="00C96598" w:rsidRDefault="009B7473" w:rsidP="009B7473">
            <w:pPr>
              <w:pStyle w:val="Listparagraf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Prezenta minimala la activitatile ne-obligatorii (minim 3 seminarii)</w:t>
            </w:r>
          </w:p>
          <w:p w14:paraId="439B2AB3" w14:textId="5D87A8D7" w:rsidR="009B7473" w:rsidRPr="00C96598" w:rsidRDefault="009B7473" w:rsidP="009B7473">
            <w:pPr>
              <w:pStyle w:val="Listparagraf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Predarea referatelor de laborator, cu prelucrarea corecta a rezultatelor masuratorilo</w:t>
            </w:r>
            <w:r w:rsidR="00874E6C" w:rsidRPr="00C96598">
              <w:rPr>
                <w:rFonts w:asciiTheme="minorHAnsi" w:hAnsiTheme="minorHAnsi" w:cstheme="minorHAnsi"/>
                <w:sz w:val="22"/>
                <w:szCs w:val="22"/>
              </w:rPr>
              <w:t>r</w:t>
            </w:r>
          </w:p>
          <w:p w14:paraId="4EA14CCA" w14:textId="4B73431A" w:rsidR="00874E6C" w:rsidRPr="00C96598" w:rsidRDefault="00874E6C" w:rsidP="00874E6C">
            <w:pPr>
              <w:pStyle w:val="Listparagraf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Predarea temelor de casa;</w:t>
            </w:r>
          </w:p>
          <w:p w14:paraId="4D0D8689" w14:textId="311B55B1" w:rsidR="00FE7645" w:rsidRPr="00C96598" w:rsidRDefault="00B946DF" w:rsidP="00FE7645">
            <w:pPr>
              <w:pStyle w:val="Listparagraf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874E6C" w:rsidRPr="00C96598">
              <w:rPr>
                <w:rFonts w:asciiTheme="minorHAnsi" w:hAnsiTheme="minorHAnsi" w:cstheme="minorHAnsi"/>
                <w:sz w:val="22"/>
                <w:szCs w:val="22"/>
              </w:rPr>
              <w:t>unoasterea principiilor de functionare a sistemelor si echipamentelor termice utilizate in cadrul instalatiilor de incalzire/racire, industria frigorifica, climatizarea aerului, motoarelor termice</w:t>
            </w:r>
            <w:r w:rsidR="000E1A1F" w:rsidRPr="00C96598">
              <w:rPr>
                <w:rFonts w:asciiTheme="minorHAnsi" w:hAnsiTheme="minorHAnsi" w:cstheme="minorHAnsi"/>
                <w:sz w:val="22"/>
                <w:szCs w:val="22"/>
              </w:rPr>
              <w:t>, instalatiilor de turbine cu gaze, a compresoarelor</w:t>
            </w:r>
          </w:p>
        </w:tc>
      </w:tr>
    </w:tbl>
    <w:p w14:paraId="7FBA04A7" w14:textId="4C78E800" w:rsidR="00DF6F11" w:rsidRPr="00C96598" w:rsidRDefault="00DF6F11" w:rsidP="005A385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4891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1633"/>
        <w:gridCol w:w="4424"/>
        <w:gridCol w:w="1774"/>
      </w:tblGrid>
      <w:tr w:rsidR="00C96598" w:rsidRPr="00C96598" w14:paraId="0311D5E3" w14:textId="77777777" w:rsidTr="00C96598">
        <w:tc>
          <w:tcPr>
            <w:tcW w:w="1808" w:type="dxa"/>
          </w:tcPr>
          <w:p w14:paraId="03B02B99" w14:textId="77777777" w:rsidR="00C96598" w:rsidRPr="00C96598" w:rsidRDefault="00C96598" w:rsidP="00DE1DEC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C9659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1633" w:type="dxa"/>
            <w:vAlign w:val="center"/>
          </w:tcPr>
          <w:p w14:paraId="188534F9" w14:textId="77777777" w:rsidR="00C96598" w:rsidRPr="00C96598" w:rsidRDefault="00C96598" w:rsidP="00DE1DEC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C9659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4424" w:type="dxa"/>
            <w:vAlign w:val="center"/>
          </w:tcPr>
          <w:p w14:paraId="494DE443" w14:textId="77777777" w:rsidR="00C96598" w:rsidRPr="00C96598" w:rsidRDefault="00C96598" w:rsidP="00DE1DEC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C9659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1774" w:type="dxa"/>
            <w:vAlign w:val="center"/>
          </w:tcPr>
          <w:p w14:paraId="4C3AB3D5" w14:textId="77777777" w:rsidR="00C96598" w:rsidRPr="00C96598" w:rsidRDefault="00C96598" w:rsidP="00DE1DEC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C9659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="00C96598" w:rsidRPr="00C96598" w14:paraId="06D7D837" w14:textId="77777777" w:rsidTr="00C96598">
        <w:trPr>
          <w:trHeight w:val="397"/>
        </w:trPr>
        <w:tc>
          <w:tcPr>
            <w:tcW w:w="1808" w:type="dxa"/>
          </w:tcPr>
          <w:p w14:paraId="5E472155" w14:textId="74493D20" w:rsidR="00C96598" w:rsidRPr="00C96598" w:rsidRDefault="00C96598" w:rsidP="00DE1DEC">
            <w:pPr>
              <w:keepNext/>
              <w:keepLines/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16</w:t>
            </w:r>
            <w:r w:rsidRPr="00C96598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.06.202</w:t>
            </w: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633" w:type="dxa"/>
            <w:vAlign w:val="center"/>
          </w:tcPr>
          <w:p w14:paraId="69D698BD" w14:textId="77777777" w:rsidR="00C96598" w:rsidRPr="00C96598" w:rsidRDefault="00C96598" w:rsidP="00DE1DE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4424" w:type="dxa"/>
            <w:vAlign w:val="center"/>
          </w:tcPr>
          <w:p w14:paraId="68AE79DA" w14:textId="0BD0A9E5" w:rsidR="00C96598" w:rsidRPr="00C96598" w:rsidRDefault="00C96598" w:rsidP="00DE1D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Șef lucr. dr. ing. Oana GIURGIU</w:t>
            </w:r>
          </w:p>
        </w:tc>
        <w:tc>
          <w:tcPr>
            <w:tcW w:w="1774" w:type="dxa"/>
            <w:vAlign w:val="center"/>
          </w:tcPr>
          <w:p w14:paraId="08858F51" w14:textId="77777777" w:rsidR="00C96598" w:rsidRPr="00C96598" w:rsidRDefault="00C96598" w:rsidP="00DE1DEC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96598" w:rsidRPr="00C96598" w14:paraId="11B84EDD" w14:textId="77777777" w:rsidTr="00C96598">
        <w:trPr>
          <w:trHeight w:val="397"/>
        </w:trPr>
        <w:tc>
          <w:tcPr>
            <w:tcW w:w="1808" w:type="dxa"/>
          </w:tcPr>
          <w:p w14:paraId="218E7BE4" w14:textId="77777777" w:rsidR="00C96598" w:rsidRPr="00C96598" w:rsidRDefault="00C96598" w:rsidP="00DE1DE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33" w:type="dxa"/>
            <w:vMerge w:val="restart"/>
          </w:tcPr>
          <w:p w14:paraId="72339F5C" w14:textId="77777777" w:rsidR="00C96598" w:rsidRPr="00C96598" w:rsidRDefault="00C96598" w:rsidP="00DE1DE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4424" w:type="dxa"/>
            <w:vMerge w:val="restart"/>
            <w:vAlign w:val="center"/>
          </w:tcPr>
          <w:p w14:paraId="5E58CEB7" w14:textId="0FFF3D5E" w:rsidR="00C96598" w:rsidRDefault="00C96598" w:rsidP="00DE1DE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</w:rPr>
              <w:t>Șef lucr. dr. ing. Oana GIURGIU</w:t>
            </w:r>
          </w:p>
          <w:p w14:paraId="41757BD7" w14:textId="028E118A" w:rsidR="00C96598" w:rsidRPr="00C96598" w:rsidRDefault="001D1F9E" w:rsidP="00DE1DE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Sl</w:t>
            </w:r>
            <w:r w:rsidR="00C96598" w:rsidRPr="00C96598">
              <w:rPr>
                <w:rFonts w:asciiTheme="minorHAnsi" w:hAnsiTheme="minorHAnsi" w:cstheme="minorBidi"/>
                <w:sz w:val="22"/>
                <w:szCs w:val="22"/>
              </w:rPr>
              <w:t>.dr.ing. Paul Daniel Hiris</w:t>
            </w:r>
          </w:p>
        </w:tc>
        <w:tc>
          <w:tcPr>
            <w:tcW w:w="1774" w:type="dxa"/>
            <w:vMerge w:val="restart"/>
            <w:vAlign w:val="center"/>
          </w:tcPr>
          <w:p w14:paraId="531CC4D7" w14:textId="77777777" w:rsidR="00C96598" w:rsidRPr="00C96598" w:rsidRDefault="00C96598" w:rsidP="00DE1DEC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96598" w:rsidRPr="00C96598" w14:paraId="3C5A67C8" w14:textId="77777777" w:rsidTr="00C96598">
        <w:trPr>
          <w:trHeight w:val="397"/>
        </w:trPr>
        <w:tc>
          <w:tcPr>
            <w:tcW w:w="1808" w:type="dxa"/>
          </w:tcPr>
          <w:p w14:paraId="66B63732" w14:textId="77777777" w:rsidR="00C96598" w:rsidRPr="00C96598" w:rsidRDefault="00C96598" w:rsidP="00DE1DE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33" w:type="dxa"/>
            <w:vMerge/>
            <w:vAlign w:val="center"/>
          </w:tcPr>
          <w:p w14:paraId="77705ADE" w14:textId="77777777" w:rsidR="00C96598" w:rsidRPr="00C96598" w:rsidRDefault="00C96598" w:rsidP="00DE1DE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424" w:type="dxa"/>
            <w:vMerge/>
            <w:vAlign w:val="center"/>
          </w:tcPr>
          <w:p w14:paraId="2C5AF175" w14:textId="77777777" w:rsidR="00C96598" w:rsidRPr="00C96598" w:rsidRDefault="00C96598" w:rsidP="00DE1DE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74" w:type="dxa"/>
            <w:vMerge/>
            <w:vAlign w:val="center"/>
          </w:tcPr>
          <w:p w14:paraId="37EDE441" w14:textId="77777777" w:rsidR="00C96598" w:rsidRPr="00C96598" w:rsidRDefault="00C96598" w:rsidP="00DE1DEC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tbl>
      <w:tblPr>
        <w:tblStyle w:val="TableGrid2"/>
        <w:tblW w:w="4891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1"/>
        <w:gridCol w:w="3948"/>
      </w:tblGrid>
      <w:tr w:rsidR="00C96598" w:rsidRPr="00C96598" w14:paraId="29C47031" w14:textId="77777777" w:rsidTr="00C96598">
        <w:tc>
          <w:tcPr>
            <w:tcW w:w="5691" w:type="dxa"/>
            <w:tcBorders>
              <w:top w:val="single" w:sz="4" w:space="0" w:color="auto"/>
            </w:tcBorders>
          </w:tcPr>
          <w:p w14:paraId="734C3926" w14:textId="0BB901B7" w:rsidR="00C96598" w:rsidRPr="00C96598" w:rsidRDefault="00C96598" w:rsidP="00DE1DE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avizării în Consiliul Departamentului </w:t>
            </w:r>
            <w:r w:rsidR="005D029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</w:p>
          <w:p w14:paraId="4E394A4F" w14:textId="62669E71" w:rsidR="00C96598" w:rsidRPr="00C96598" w:rsidRDefault="00C96598" w:rsidP="00DE1DEC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C96598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2</w:t>
            </w:r>
            <w:r w:rsidR="005140B8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0</w:t>
            </w:r>
            <w:r w:rsidRPr="00C96598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.06.202</w:t>
            </w: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5</w:t>
            </w:r>
          </w:p>
          <w:p w14:paraId="06E49AEF" w14:textId="77777777" w:rsidR="00C96598" w:rsidRPr="00C96598" w:rsidRDefault="00C96598" w:rsidP="00DE1DE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B187B53" w14:textId="77777777" w:rsidR="00C96598" w:rsidRPr="00C96598" w:rsidRDefault="00C96598" w:rsidP="00DE1DEC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948" w:type="dxa"/>
            <w:tcBorders>
              <w:top w:val="single" w:sz="4" w:space="0" w:color="auto"/>
            </w:tcBorders>
          </w:tcPr>
          <w:p w14:paraId="453FD0FB" w14:textId="77777777" w:rsidR="00C96598" w:rsidRPr="00C96598" w:rsidRDefault="00C96598" w:rsidP="00DE1DE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Director Departament </w:t>
            </w:r>
          </w:p>
          <w:p w14:paraId="3C40FF01" w14:textId="77777777" w:rsidR="00C96598" w:rsidRPr="00C96598" w:rsidRDefault="00C96598" w:rsidP="00DE1DEC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00C96598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Prof.dr.ing. Mircea Cristian Dudescu</w:t>
            </w:r>
          </w:p>
          <w:p w14:paraId="2483B0B1" w14:textId="77777777" w:rsidR="00C96598" w:rsidRPr="00C96598" w:rsidRDefault="00C96598" w:rsidP="00DE1DE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1FB8907" w14:textId="77777777" w:rsidR="00C96598" w:rsidRPr="00C96598" w:rsidRDefault="00C96598" w:rsidP="00DE1DE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96598" w:rsidRPr="00C96598" w14:paraId="54A9114C" w14:textId="77777777" w:rsidTr="00C96598">
        <w:trPr>
          <w:trHeight w:val="648"/>
        </w:trPr>
        <w:tc>
          <w:tcPr>
            <w:tcW w:w="5691" w:type="dxa"/>
          </w:tcPr>
          <w:p w14:paraId="7010C671" w14:textId="18986A66" w:rsidR="00C96598" w:rsidRDefault="00C96598" w:rsidP="00DE1DE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aprobării în Consiliul Facultății </w:t>
            </w:r>
            <w:r w:rsidR="005D029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ARMM</w:t>
            </w:r>
          </w:p>
          <w:p w14:paraId="09E87ED4" w14:textId="0B18F06A" w:rsidR="005D029D" w:rsidRDefault="005D029D" w:rsidP="00DE1DE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25.06.2025</w:t>
            </w:r>
          </w:p>
          <w:p w14:paraId="68242497" w14:textId="77777777" w:rsidR="005D029D" w:rsidRPr="00C96598" w:rsidRDefault="005D029D" w:rsidP="00DE1DE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CA21CC6" w14:textId="77777777" w:rsidR="00C96598" w:rsidRPr="00C96598" w:rsidRDefault="00C96598" w:rsidP="00DE1DE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948" w:type="dxa"/>
          </w:tcPr>
          <w:p w14:paraId="7236C65F" w14:textId="77777777" w:rsidR="00C96598" w:rsidRPr="00C96598" w:rsidRDefault="00C96598" w:rsidP="00DE1DE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14:paraId="3A6520D3" w14:textId="77777777" w:rsidR="00C96598" w:rsidRPr="00C96598" w:rsidRDefault="00C96598" w:rsidP="00DE1DE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C9659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Prof.dr.ing. Nicolae Filip</w:t>
            </w:r>
          </w:p>
        </w:tc>
      </w:tr>
    </w:tbl>
    <w:p w14:paraId="6DCA446E" w14:textId="77777777" w:rsidR="00C96598" w:rsidRPr="00C96598" w:rsidRDefault="00C96598" w:rsidP="005A3850">
      <w:pPr>
        <w:rPr>
          <w:rFonts w:asciiTheme="minorHAnsi" w:hAnsiTheme="minorHAnsi" w:cstheme="minorHAnsi"/>
          <w:sz w:val="22"/>
          <w:szCs w:val="22"/>
        </w:rPr>
      </w:pPr>
    </w:p>
    <w:sectPr w:rsidR="00C96598" w:rsidRPr="00C96598" w:rsidSect="00532018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UILight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674B6B"/>
    <w:multiLevelType w:val="multilevel"/>
    <w:tmpl w:val="248A24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1D2508F"/>
    <w:multiLevelType w:val="hybridMultilevel"/>
    <w:tmpl w:val="AC72462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F594A"/>
    <w:multiLevelType w:val="hybridMultilevel"/>
    <w:tmpl w:val="ECF05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37EE0"/>
    <w:multiLevelType w:val="hybridMultilevel"/>
    <w:tmpl w:val="79145EF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F763C4"/>
    <w:multiLevelType w:val="hybridMultilevel"/>
    <w:tmpl w:val="416C4FF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D613B"/>
    <w:multiLevelType w:val="hybridMultilevel"/>
    <w:tmpl w:val="C2D4C70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B450F"/>
    <w:multiLevelType w:val="hybridMultilevel"/>
    <w:tmpl w:val="5B2C274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16A77"/>
    <w:multiLevelType w:val="hybridMultilevel"/>
    <w:tmpl w:val="5BE03DB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0F2258"/>
    <w:multiLevelType w:val="hybridMultilevel"/>
    <w:tmpl w:val="7174F88A"/>
    <w:lvl w:ilvl="0" w:tplc="7C180E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BF0124"/>
    <w:multiLevelType w:val="hybridMultilevel"/>
    <w:tmpl w:val="D2D2626E"/>
    <w:lvl w:ilvl="0" w:tplc="0DDAC8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32026"/>
    <w:multiLevelType w:val="hybridMultilevel"/>
    <w:tmpl w:val="230E36A4"/>
    <w:lvl w:ilvl="0" w:tplc="0DDAC88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F7FDD"/>
    <w:multiLevelType w:val="hybridMultilevel"/>
    <w:tmpl w:val="B2FAB886"/>
    <w:lvl w:ilvl="0" w:tplc="CFFEB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0F61D3"/>
    <w:multiLevelType w:val="hybridMultilevel"/>
    <w:tmpl w:val="6B02BB2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F5299F"/>
    <w:multiLevelType w:val="hybridMultilevel"/>
    <w:tmpl w:val="651A266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DE08BC"/>
    <w:multiLevelType w:val="hybridMultilevel"/>
    <w:tmpl w:val="54387AB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B6831"/>
    <w:multiLevelType w:val="hybridMultilevel"/>
    <w:tmpl w:val="651A266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E7965"/>
    <w:multiLevelType w:val="hybridMultilevel"/>
    <w:tmpl w:val="E9D88A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095CAE"/>
    <w:multiLevelType w:val="hybridMultilevel"/>
    <w:tmpl w:val="83224AD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004156">
    <w:abstractNumId w:val="5"/>
  </w:num>
  <w:num w:numId="2" w16cid:durableId="75984371">
    <w:abstractNumId w:val="8"/>
  </w:num>
  <w:num w:numId="3" w16cid:durableId="1278025354">
    <w:abstractNumId w:val="12"/>
  </w:num>
  <w:num w:numId="4" w16cid:durableId="730688189">
    <w:abstractNumId w:val="22"/>
  </w:num>
  <w:num w:numId="5" w16cid:durableId="1065684808">
    <w:abstractNumId w:val="25"/>
  </w:num>
  <w:num w:numId="6" w16cid:durableId="2058123104">
    <w:abstractNumId w:val="18"/>
  </w:num>
  <w:num w:numId="7" w16cid:durableId="12147726">
    <w:abstractNumId w:val="7"/>
  </w:num>
  <w:num w:numId="8" w16cid:durableId="1685325672">
    <w:abstractNumId w:val="0"/>
  </w:num>
  <w:num w:numId="9" w16cid:durableId="2082480367">
    <w:abstractNumId w:val="14"/>
  </w:num>
  <w:num w:numId="10" w16cid:durableId="1192299093">
    <w:abstractNumId w:val="20"/>
  </w:num>
  <w:num w:numId="11" w16cid:durableId="1011687041">
    <w:abstractNumId w:val="15"/>
  </w:num>
  <w:num w:numId="12" w16cid:durableId="1788238251">
    <w:abstractNumId w:val="9"/>
  </w:num>
  <w:num w:numId="13" w16cid:durableId="294144193">
    <w:abstractNumId w:val="16"/>
  </w:num>
  <w:num w:numId="14" w16cid:durableId="781727892">
    <w:abstractNumId w:val="13"/>
  </w:num>
  <w:num w:numId="15" w16cid:durableId="1000698844">
    <w:abstractNumId w:val="23"/>
  </w:num>
  <w:num w:numId="16" w16cid:durableId="510224960">
    <w:abstractNumId w:val="10"/>
  </w:num>
  <w:num w:numId="17" w16cid:durableId="667635314">
    <w:abstractNumId w:val="2"/>
  </w:num>
  <w:num w:numId="18" w16cid:durableId="1799182451">
    <w:abstractNumId w:val="6"/>
  </w:num>
  <w:num w:numId="19" w16cid:durableId="623313930">
    <w:abstractNumId w:val="19"/>
  </w:num>
  <w:num w:numId="20" w16cid:durableId="431904244">
    <w:abstractNumId w:val="24"/>
  </w:num>
  <w:num w:numId="21" w16cid:durableId="531266731">
    <w:abstractNumId w:val="11"/>
  </w:num>
  <w:num w:numId="22" w16cid:durableId="558369523">
    <w:abstractNumId w:val="21"/>
  </w:num>
  <w:num w:numId="23" w16cid:durableId="1569535091">
    <w:abstractNumId w:val="3"/>
  </w:num>
  <w:num w:numId="24" w16cid:durableId="379480930">
    <w:abstractNumId w:val="4"/>
  </w:num>
  <w:num w:numId="25" w16cid:durableId="1128889749">
    <w:abstractNumId w:val="1"/>
  </w:num>
  <w:num w:numId="26" w16cid:durableId="174988620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1425B"/>
    <w:rsid w:val="00030BDA"/>
    <w:rsid w:val="00037AE8"/>
    <w:rsid w:val="000400E9"/>
    <w:rsid w:val="00044A0A"/>
    <w:rsid w:val="00056807"/>
    <w:rsid w:val="00063176"/>
    <w:rsid w:val="00070A43"/>
    <w:rsid w:val="000750C7"/>
    <w:rsid w:val="00077414"/>
    <w:rsid w:val="000A3099"/>
    <w:rsid w:val="000A37BE"/>
    <w:rsid w:val="000B0C6E"/>
    <w:rsid w:val="000B25C5"/>
    <w:rsid w:val="000C646E"/>
    <w:rsid w:val="000E1A1F"/>
    <w:rsid w:val="000E1E03"/>
    <w:rsid w:val="000E55D2"/>
    <w:rsid w:val="000E6B2C"/>
    <w:rsid w:val="000F31F3"/>
    <w:rsid w:val="00120E7A"/>
    <w:rsid w:val="001249AB"/>
    <w:rsid w:val="00137D43"/>
    <w:rsid w:val="00140BB2"/>
    <w:rsid w:val="001453F8"/>
    <w:rsid w:val="00150705"/>
    <w:rsid w:val="001523AF"/>
    <w:rsid w:val="00164D02"/>
    <w:rsid w:val="0018078A"/>
    <w:rsid w:val="00185811"/>
    <w:rsid w:val="001909DA"/>
    <w:rsid w:val="00190A11"/>
    <w:rsid w:val="001A194A"/>
    <w:rsid w:val="001A4A97"/>
    <w:rsid w:val="001C2413"/>
    <w:rsid w:val="001C6B37"/>
    <w:rsid w:val="001D1F9E"/>
    <w:rsid w:val="001D6F63"/>
    <w:rsid w:val="001E2444"/>
    <w:rsid w:val="001E726F"/>
    <w:rsid w:val="001E7E58"/>
    <w:rsid w:val="001F5008"/>
    <w:rsid w:val="001F6B54"/>
    <w:rsid w:val="002151F9"/>
    <w:rsid w:val="00215372"/>
    <w:rsid w:val="00221117"/>
    <w:rsid w:val="002409AB"/>
    <w:rsid w:val="00242A4D"/>
    <w:rsid w:val="002456C4"/>
    <w:rsid w:val="00266A69"/>
    <w:rsid w:val="00272694"/>
    <w:rsid w:val="00272829"/>
    <w:rsid w:val="002B2076"/>
    <w:rsid w:val="002D2607"/>
    <w:rsid w:val="002F1E20"/>
    <w:rsid w:val="002F6ED1"/>
    <w:rsid w:val="00310392"/>
    <w:rsid w:val="00312A32"/>
    <w:rsid w:val="00325D91"/>
    <w:rsid w:val="00330068"/>
    <w:rsid w:val="00332E84"/>
    <w:rsid w:val="00334307"/>
    <w:rsid w:val="003463C5"/>
    <w:rsid w:val="00350644"/>
    <w:rsid w:val="003526CE"/>
    <w:rsid w:val="0036399C"/>
    <w:rsid w:val="00363DA3"/>
    <w:rsid w:val="00374325"/>
    <w:rsid w:val="003773FF"/>
    <w:rsid w:val="00395924"/>
    <w:rsid w:val="003A5875"/>
    <w:rsid w:val="003B1663"/>
    <w:rsid w:val="003B3BDF"/>
    <w:rsid w:val="003B5E4E"/>
    <w:rsid w:val="003C3715"/>
    <w:rsid w:val="003C6569"/>
    <w:rsid w:val="003C66B6"/>
    <w:rsid w:val="003E5614"/>
    <w:rsid w:val="00421205"/>
    <w:rsid w:val="00423A6C"/>
    <w:rsid w:val="00441D4B"/>
    <w:rsid w:val="00455A13"/>
    <w:rsid w:val="00464477"/>
    <w:rsid w:val="00465B9C"/>
    <w:rsid w:val="00467486"/>
    <w:rsid w:val="00467943"/>
    <w:rsid w:val="00487DBA"/>
    <w:rsid w:val="00490913"/>
    <w:rsid w:val="004A28EB"/>
    <w:rsid w:val="004B0B7F"/>
    <w:rsid w:val="004B47BF"/>
    <w:rsid w:val="004B619B"/>
    <w:rsid w:val="004D433B"/>
    <w:rsid w:val="004E6A0E"/>
    <w:rsid w:val="004F39AC"/>
    <w:rsid w:val="004F4E2A"/>
    <w:rsid w:val="005022A3"/>
    <w:rsid w:val="005059A8"/>
    <w:rsid w:val="005140B8"/>
    <w:rsid w:val="00517118"/>
    <w:rsid w:val="00521E4C"/>
    <w:rsid w:val="005278CD"/>
    <w:rsid w:val="00532018"/>
    <w:rsid w:val="00542BC3"/>
    <w:rsid w:val="00546A81"/>
    <w:rsid w:val="00551B6B"/>
    <w:rsid w:val="00556F58"/>
    <w:rsid w:val="005779CB"/>
    <w:rsid w:val="00580C2E"/>
    <w:rsid w:val="00590E10"/>
    <w:rsid w:val="00590F93"/>
    <w:rsid w:val="00593683"/>
    <w:rsid w:val="005A1BCC"/>
    <w:rsid w:val="005A3850"/>
    <w:rsid w:val="005A5E4F"/>
    <w:rsid w:val="005B146F"/>
    <w:rsid w:val="005D029D"/>
    <w:rsid w:val="005E1B5B"/>
    <w:rsid w:val="005E4C72"/>
    <w:rsid w:val="005F0C5A"/>
    <w:rsid w:val="005F43A9"/>
    <w:rsid w:val="005F705F"/>
    <w:rsid w:val="006075F0"/>
    <w:rsid w:val="0061361A"/>
    <w:rsid w:val="00615B27"/>
    <w:rsid w:val="006200A9"/>
    <w:rsid w:val="0063522D"/>
    <w:rsid w:val="00641525"/>
    <w:rsid w:val="0065340E"/>
    <w:rsid w:val="00653F67"/>
    <w:rsid w:val="00667D79"/>
    <w:rsid w:val="006828D6"/>
    <w:rsid w:val="006A68F4"/>
    <w:rsid w:val="006B6F5E"/>
    <w:rsid w:val="006D34A4"/>
    <w:rsid w:val="006D3668"/>
    <w:rsid w:val="006D4686"/>
    <w:rsid w:val="006D6452"/>
    <w:rsid w:val="006E2856"/>
    <w:rsid w:val="006F2A14"/>
    <w:rsid w:val="006F40AB"/>
    <w:rsid w:val="0070101C"/>
    <w:rsid w:val="0070413A"/>
    <w:rsid w:val="00704D64"/>
    <w:rsid w:val="00712333"/>
    <w:rsid w:val="007232CB"/>
    <w:rsid w:val="00732553"/>
    <w:rsid w:val="00741B87"/>
    <w:rsid w:val="00750A7A"/>
    <w:rsid w:val="00755D78"/>
    <w:rsid w:val="00762B44"/>
    <w:rsid w:val="00771A3D"/>
    <w:rsid w:val="00775829"/>
    <w:rsid w:val="00776061"/>
    <w:rsid w:val="00796471"/>
    <w:rsid w:val="00797F2B"/>
    <w:rsid w:val="007A1AA8"/>
    <w:rsid w:val="007A4A04"/>
    <w:rsid w:val="007B4107"/>
    <w:rsid w:val="007D3BE2"/>
    <w:rsid w:val="007F6D0E"/>
    <w:rsid w:val="007F7336"/>
    <w:rsid w:val="00813F84"/>
    <w:rsid w:val="008225B2"/>
    <w:rsid w:val="00824DD1"/>
    <w:rsid w:val="008376D2"/>
    <w:rsid w:val="00844F08"/>
    <w:rsid w:val="008617C0"/>
    <w:rsid w:val="00870EFF"/>
    <w:rsid w:val="00872B32"/>
    <w:rsid w:val="00874E6C"/>
    <w:rsid w:val="0088732A"/>
    <w:rsid w:val="008A48A1"/>
    <w:rsid w:val="008C0090"/>
    <w:rsid w:val="008C0A96"/>
    <w:rsid w:val="008D45B1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577B0"/>
    <w:rsid w:val="0096074C"/>
    <w:rsid w:val="00961E87"/>
    <w:rsid w:val="009660B2"/>
    <w:rsid w:val="00970760"/>
    <w:rsid w:val="00973CD2"/>
    <w:rsid w:val="00973DB3"/>
    <w:rsid w:val="00980CDD"/>
    <w:rsid w:val="00996709"/>
    <w:rsid w:val="009A584C"/>
    <w:rsid w:val="009B41A1"/>
    <w:rsid w:val="009B7473"/>
    <w:rsid w:val="009B7F53"/>
    <w:rsid w:val="009E4ED5"/>
    <w:rsid w:val="00A03D9F"/>
    <w:rsid w:val="00A043F2"/>
    <w:rsid w:val="00A377F2"/>
    <w:rsid w:val="00A530B9"/>
    <w:rsid w:val="00A547A8"/>
    <w:rsid w:val="00A55667"/>
    <w:rsid w:val="00A7114C"/>
    <w:rsid w:val="00A720E4"/>
    <w:rsid w:val="00A74FB2"/>
    <w:rsid w:val="00A90350"/>
    <w:rsid w:val="00AA0149"/>
    <w:rsid w:val="00AA3253"/>
    <w:rsid w:val="00AA4227"/>
    <w:rsid w:val="00AB42B3"/>
    <w:rsid w:val="00AD2197"/>
    <w:rsid w:val="00AD353F"/>
    <w:rsid w:val="00AE6494"/>
    <w:rsid w:val="00AF2A38"/>
    <w:rsid w:val="00AF5E2A"/>
    <w:rsid w:val="00AF6A03"/>
    <w:rsid w:val="00B1251F"/>
    <w:rsid w:val="00B14086"/>
    <w:rsid w:val="00B206DD"/>
    <w:rsid w:val="00B2520F"/>
    <w:rsid w:val="00B26ADF"/>
    <w:rsid w:val="00B36E24"/>
    <w:rsid w:val="00B60DA1"/>
    <w:rsid w:val="00B6580C"/>
    <w:rsid w:val="00B67537"/>
    <w:rsid w:val="00B7771C"/>
    <w:rsid w:val="00B946DF"/>
    <w:rsid w:val="00BA3043"/>
    <w:rsid w:val="00BA37CE"/>
    <w:rsid w:val="00BA4D4A"/>
    <w:rsid w:val="00BC76C6"/>
    <w:rsid w:val="00BD040E"/>
    <w:rsid w:val="00BD0667"/>
    <w:rsid w:val="00BD1AB1"/>
    <w:rsid w:val="00BD5CDF"/>
    <w:rsid w:val="00BE5487"/>
    <w:rsid w:val="00BF38E4"/>
    <w:rsid w:val="00BF7115"/>
    <w:rsid w:val="00C00254"/>
    <w:rsid w:val="00C00901"/>
    <w:rsid w:val="00C17C05"/>
    <w:rsid w:val="00C23692"/>
    <w:rsid w:val="00C2579C"/>
    <w:rsid w:val="00C26E23"/>
    <w:rsid w:val="00C347F1"/>
    <w:rsid w:val="00C46A3C"/>
    <w:rsid w:val="00C521E2"/>
    <w:rsid w:val="00C616DD"/>
    <w:rsid w:val="00C61F8F"/>
    <w:rsid w:val="00C7672A"/>
    <w:rsid w:val="00C83D19"/>
    <w:rsid w:val="00C91ABB"/>
    <w:rsid w:val="00C95E28"/>
    <w:rsid w:val="00C96598"/>
    <w:rsid w:val="00CA49DB"/>
    <w:rsid w:val="00CB79D7"/>
    <w:rsid w:val="00CC345A"/>
    <w:rsid w:val="00CC6757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3DA1"/>
    <w:rsid w:val="00D44A2B"/>
    <w:rsid w:val="00D5415D"/>
    <w:rsid w:val="00D61027"/>
    <w:rsid w:val="00D63FE4"/>
    <w:rsid w:val="00D777B5"/>
    <w:rsid w:val="00D83E70"/>
    <w:rsid w:val="00D90C12"/>
    <w:rsid w:val="00D94660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33249"/>
    <w:rsid w:val="00E41B2D"/>
    <w:rsid w:val="00E7567A"/>
    <w:rsid w:val="00E835E3"/>
    <w:rsid w:val="00E856B8"/>
    <w:rsid w:val="00EA0BB5"/>
    <w:rsid w:val="00EA6099"/>
    <w:rsid w:val="00EA7EE6"/>
    <w:rsid w:val="00EB596A"/>
    <w:rsid w:val="00EC0A91"/>
    <w:rsid w:val="00ED1C16"/>
    <w:rsid w:val="00EE0BA5"/>
    <w:rsid w:val="00EE62B5"/>
    <w:rsid w:val="00EE6368"/>
    <w:rsid w:val="00EF029F"/>
    <w:rsid w:val="00EF2ABE"/>
    <w:rsid w:val="00EF2EE8"/>
    <w:rsid w:val="00F008D6"/>
    <w:rsid w:val="00F03771"/>
    <w:rsid w:val="00F03BAA"/>
    <w:rsid w:val="00F145DE"/>
    <w:rsid w:val="00F2010D"/>
    <w:rsid w:val="00F20701"/>
    <w:rsid w:val="00F26C1D"/>
    <w:rsid w:val="00F348E8"/>
    <w:rsid w:val="00F35E81"/>
    <w:rsid w:val="00F42A8E"/>
    <w:rsid w:val="00F43D2A"/>
    <w:rsid w:val="00F56730"/>
    <w:rsid w:val="00F569FD"/>
    <w:rsid w:val="00F57E56"/>
    <w:rsid w:val="00F60062"/>
    <w:rsid w:val="00F64D1D"/>
    <w:rsid w:val="00F66497"/>
    <w:rsid w:val="00F7111C"/>
    <w:rsid w:val="00F71BA4"/>
    <w:rsid w:val="00FA0425"/>
    <w:rsid w:val="00FA36CD"/>
    <w:rsid w:val="00FB14F2"/>
    <w:rsid w:val="00FB173F"/>
    <w:rsid w:val="00FC050C"/>
    <w:rsid w:val="00FC2610"/>
    <w:rsid w:val="00FD4B37"/>
    <w:rsid w:val="00FE7645"/>
    <w:rsid w:val="1141DC30"/>
    <w:rsid w:val="15DA44A4"/>
    <w:rsid w:val="2A54FE19"/>
    <w:rsid w:val="4067959B"/>
    <w:rsid w:val="430F9E7C"/>
    <w:rsid w:val="49AFDA7E"/>
    <w:rsid w:val="57A521E0"/>
    <w:rsid w:val="6DD48D82"/>
    <w:rsid w:val="6EA540A3"/>
    <w:rsid w:val="7110EADC"/>
    <w:rsid w:val="7F7BA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3CD643"/>
  <w15:docId w15:val="{43F954BE-3B01-4ACD-B139-F094769BE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o-RO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link w:val="ListparagrafCaracter"/>
    <w:uiPriority w:val="34"/>
    <w:qFormat/>
    <w:rsid w:val="00CB79D7"/>
    <w:pPr>
      <w:ind w:left="720"/>
      <w:contextualSpacing/>
    </w:pPr>
  </w:style>
  <w:style w:type="character" w:customStyle="1" w:styleId="fontstyle01">
    <w:name w:val="fontstyle01"/>
    <w:basedOn w:val="Fontdeparagrafimplicit"/>
    <w:rsid w:val="00D777B5"/>
    <w:rPr>
      <w:rFonts w:ascii="SegoeUILight" w:hAnsi="SegoeUILight" w:hint="default"/>
      <w:b w:val="0"/>
      <w:bCs w:val="0"/>
      <w:i w:val="0"/>
      <w:iCs w:val="0"/>
      <w:color w:val="C00000"/>
      <w:sz w:val="44"/>
      <w:szCs w:val="44"/>
    </w:rPr>
  </w:style>
  <w:style w:type="character" w:customStyle="1" w:styleId="ListparagrafCaracter">
    <w:name w:val="Listă paragraf Caracter"/>
    <w:basedOn w:val="Fontdeparagrafimplicit"/>
    <w:link w:val="Listparagraf"/>
    <w:uiPriority w:val="34"/>
    <w:rsid w:val="001D6F63"/>
    <w:rPr>
      <w:sz w:val="24"/>
      <w:szCs w:val="24"/>
      <w:lang w:val="ro-RO" w:eastAsia="zh-CN"/>
    </w:rPr>
  </w:style>
  <w:style w:type="character" w:styleId="MeniuneNerezolvat">
    <w:name w:val="Unresolved Mention"/>
    <w:basedOn w:val="Fontdeparagrafimplicit"/>
    <w:uiPriority w:val="99"/>
    <w:semiHidden/>
    <w:unhideWhenUsed/>
    <w:rsid w:val="00C965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6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na.giurgiu@termo.utcluj.ro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ermo.utcluj.ro/termoluc" TargetMode="External"/><Relationship Id="rId5" Type="http://schemas.openxmlformats.org/officeDocument/2006/relationships/styles" Target="styles.xml"/><Relationship Id="rId10" Type="http://schemas.openxmlformats.org/officeDocument/2006/relationships/hyperlink" Target="mailto:daniel.hiris@termo.utcluj.ro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oana.giurgiu@termo.utcluj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D492CC-399E-4675-9350-48BEBEA758D6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FFEF8C63-8F3A-4F61-B034-8BEC30B5BB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A7A42A-A859-467D-BFB7-B464FFD011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1507</Words>
  <Characters>8594</Characters>
  <Application>Microsoft Office Word</Application>
  <DocSecurity>0</DocSecurity>
  <Lines>71</Lines>
  <Paragraphs>20</Paragraphs>
  <ScaleCrop>false</ScaleCrop>
  <Company>me</Company>
  <LinksUpToDate>false</LinksUpToDate>
  <CharactersWithSpaces>10081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18</cp:revision>
  <dcterms:created xsi:type="dcterms:W3CDTF">2023-09-26T14:48:00Z</dcterms:created>
  <dcterms:modified xsi:type="dcterms:W3CDTF">2025-06-24T07:18:00Z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MSIP_Label_5b58b62f-6f94-46bd-8089-18e64b0a9abb_Enabled">
    <vt:lpwstr>true</vt:lpwstr>
  </property>
  <property fmtid="{D5CDD505-2E9C-101B-9397-08002B2CF9AE}" pid="5" name="MSIP_Label_5b58b62f-6f94-46bd-8089-18e64b0a9abb_SetDate">
    <vt:lpwstr>2025-06-23T06:29:41Z</vt:lpwstr>
  </property>
  <property fmtid="{D5CDD505-2E9C-101B-9397-08002B2CF9AE}" pid="6" name="MSIP_Label_5b58b62f-6f94-46bd-8089-18e64b0a9abb_Method">
    <vt:lpwstr>Standard</vt:lpwstr>
  </property>
  <property fmtid="{D5CDD505-2E9C-101B-9397-08002B2CF9AE}" pid="7" name="MSIP_Label_5b58b62f-6f94-46bd-8089-18e64b0a9abb_Name">
    <vt:lpwstr>defa4170-0d19-0005-0004-bc88714345d2</vt:lpwstr>
  </property>
  <property fmtid="{D5CDD505-2E9C-101B-9397-08002B2CF9AE}" pid="8" name="MSIP_Label_5b58b62f-6f94-46bd-8089-18e64b0a9abb_SiteId">
    <vt:lpwstr>a6eb79fa-c4a9-4cce-818d-b85274d15305</vt:lpwstr>
  </property>
  <property fmtid="{D5CDD505-2E9C-101B-9397-08002B2CF9AE}" pid="9" name="MSIP_Label_5b58b62f-6f94-46bd-8089-18e64b0a9abb_ActionId">
    <vt:lpwstr>70bfbd98-a787-4b81-ae21-be694c757861</vt:lpwstr>
  </property>
  <property fmtid="{D5CDD505-2E9C-101B-9397-08002B2CF9AE}" pid="10" name="MSIP_Label_5b58b62f-6f94-46bd-8089-18e64b0a9abb_ContentBits">
    <vt:lpwstr>0</vt:lpwstr>
  </property>
  <property fmtid="{D5CDD505-2E9C-101B-9397-08002B2CF9AE}" pid="11" name="MSIP_Label_5b58b62f-6f94-46bd-8089-18e64b0a9abb_Tag">
    <vt:lpwstr>10, 3, 0, 1</vt:lpwstr>
  </property>
  <property fmtid="{D5CDD505-2E9C-101B-9397-08002B2CF9AE}" pid="12" name="Order">
    <vt:r8>725400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TriggerFlowInfo">
    <vt:lpwstr/>
  </property>
</Properties>
</file>